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B94" w:rsidRPr="000B7B94" w:rsidRDefault="000B7B94" w:rsidP="000B7B94">
      <w:pPr>
        <w:spacing w:after="0" w:line="360" w:lineRule="auto"/>
        <w:ind w:left="284" w:right="284" w:firstLine="709"/>
        <w:jc w:val="center"/>
        <w:rPr>
          <w:rFonts w:ascii="Times New Roman" w:eastAsia="Times New Roman" w:hAnsi="Times New Roman"/>
          <w:b/>
          <w:color w:val="000000"/>
          <w:sz w:val="28"/>
          <w:szCs w:val="28"/>
        </w:rPr>
      </w:pPr>
    </w:p>
    <w:p w:rsidR="00DE54E5" w:rsidRPr="00442454" w:rsidRDefault="00DE54E5" w:rsidP="00442454">
      <w:pPr>
        <w:pStyle w:val="Notedebasdepage"/>
        <w:rPr>
          <w:rFonts w:ascii="Trebuchet MS" w:hAnsi="Trebuchet MS"/>
          <w:sz w:val="18"/>
          <w:szCs w:val="18"/>
        </w:rPr>
      </w:pPr>
      <w:r w:rsidRPr="00442454">
        <w:rPr>
          <w:rFonts w:ascii="Trebuchet MS" w:hAnsi="Trebuchet MS"/>
          <w:sz w:val="18"/>
          <w:szCs w:val="18"/>
        </w:rPr>
        <w:t>L’Eucharistie et la sanctification des laïcs</w:t>
      </w:r>
    </w:p>
    <w:p w:rsidR="00DE54E5" w:rsidRPr="00442454" w:rsidRDefault="00DE54E5" w:rsidP="00442454">
      <w:pPr>
        <w:pStyle w:val="Notedebasdepage"/>
        <w:rPr>
          <w:rFonts w:ascii="Trebuchet MS" w:hAnsi="Trebuchet MS"/>
          <w:sz w:val="18"/>
          <w:szCs w:val="18"/>
        </w:rPr>
      </w:pPr>
      <w:r w:rsidRPr="00442454">
        <w:rPr>
          <w:rFonts w:ascii="Trebuchet MS" w:hAnsi="Trebuchet MS"/>
          <w:sz w:val="18"/>
          <w:szCs w:val="18"/>
        </w:rPr>
        <w:t>Conférence de Carême</w:t>
      </w:r>
    </w:p>
    <w:p w:rsidR="00DE54E5" w:rsidRPr="00442454" w:rsidRDefault="00DE54E5" w:rsidP="00442454">
      <w:pPr>
        <w:pStyle w:val="Notedebasdepage"/>
        <w:rPr>
          <w:rFonts w:ascii="Trebuchet MS" w:hAnsi="Trebuchet MS"/>
          <w:sz w:val="18"/>
          <w:szCs w:val="18"/>
        </w:rPr>
      </w:pPr>
      <w:r w:rsidRPr="00442454">
        <w:rPr>
          <w:rFonts w:ascii="Trebuchet MS" w:hAnsi="Trebuchet MS"/>
          <w:sz w:val="18"/>
          <w:szCs w:val="18"/>
        </w:rPr>
        <w:t>Co-cathédrale Notre-Dame de l’Annonciation</w:t>
      </w:r>
    </w:p>
    <w:p w:rsidR="00DE54E5" w:rsidRPr="00442454" w:rsidRDefault="00DE54E5" w:rsidP="00442454">
      <w:pPr>
        <w:pStyle w:val="Notedebasdepage"/>
        <w:rPr>
          <w:rFonts w:ascii="Trebuchet MS" w:hAnsi="Trebuchet MS"/>
          <w:sz w:val="18"/>
          <w:szCs w:val="18"/>
        </w:rPr>
      </w:pPr>
      <w:r w:rsidRPr="00442454">
        <w:rPr>
          <w:rFonts w:ascii="Trebuchet MS" w:hAnsi="Trebuchet MS"/>
          <w:sz w:val="18"/>
          <w:szCs w:val="18"/>
        </w:rPr>
        <w:t>Bourg-en-Bresse</w:t>
      </w:r>
    </w:p>
    <w:p w:rsidR="00DE54E5" w:rsidRPr="00442454" w:rsidRDefault="00DE54E5" w:rsidP="00442454">
      <w:pPr>
        <w:pStyle w:val="Notedebasdepage"/>
        <w:rPr>
          <w:rFonts w:ascii="Trebuchet MS" w:hAnsi="Trebuchet MS"/>
          <w:i/>
          <w:sz w:val="18"/>
          <w:szCs w:val="18"/>
        </w:rPr>
      </w:pPr>
      <w:r w:rsidRPr="00442454">
        <w:rPr>
          <w:rFonts w:ascii="Trebuchet MS" w:hAnsi="Trebuchet MS"/>
          <w:i/>
          <w:sz w:val="18"/>
          <w:szCs w:val="18"/>
        </w:rPr>
        <w:t>Dimanche 12 mars 2023</w:t>
      </w:r>
    </w:p>
    <w:p w:rsidR="00DE54E5" w:rsidRPr="00442454" w:rsidRDefault="00DE54E5" w:rsidP="00442454">
      <w:pPr>
        <w:pStyle w:val="Notedebasdepage"/>
        <w:rPr>
          <w:rFonts w:ascii="Trebuchet MS" w:hAnsi="Trebuchet MS"/>
          <w:i/>
          <w:sz w:val="18"/>
          <w:szCs w:val="18"/>
        </w:rPr>
      </w:pPr>
    </w:p>
    <w:p w:rsidR="00DE54E5" w:rsidRPr="00442454" w:rsidRDefault="00DE54E5" w:rsidP="00442454">
      <w:pPr>
        <w:pStyle w:val="Notedebasdepage"/>
        <w:rPr>
          <w:rFonts w:ascii="Trebuchet MS" w:hAnsi="Trebuchet MS"/>
          <w:sz w:val="18"/>
          <w:szCs w:val="18"/>
        </w:rPr>
      </w:pPr>
      <w:r w:rsidRPr="00442454">
        <w:rPr>
          <w:rFonts w:ascii="Trebuchet MS" w:hAnsi="Trebuchet MS"/>
          <w:sz w:val="18"/>
          <w:szCs w:val="18"/>
        </w:rPr>
        <w:t>Chers Frères et Sœurs dans le Christ,</w:t>
      </w:r>
    </w:p>
    <w:p w:rsidR="00DE54E5" w:rsidRPr="00442454" w:rsidRDefault="00DE54E5" w:rsidP="00442454">
      <w:pPr>
        <w:pStyle w:val="Notedebasdepage"/>
        <w:rPr>
          <w:rFonts w:ascii="Trebuchet MS" w:hAnsi="Trebuchet MS"/>
          <w:sz w:val="18"/>
          <w:szCs w:val="18"/>
        </w:rPr>
      </w:pPr>
      <w:r w:rsidRPr="00442454">
        <w:rPr>
          <w:rFonts w:ascii="Trebuchet MS" w:hAnsi="Trebuchet MS"/>
          <w:sz w:val="18"/>
          <w:szCs w:val="18"/>
        </w:rPr>
        <w:t>La question posée par le thème de cette conférence de Carêmesur « l’Eucharistie et la sanctification des laïcs » est la suivante: quel rapport existe-t-il entre l’Eucharistie et la vie d’un fidèle laïc, appelé à rendre témoignage dans toutes les dimensions de son existence dans le monde?</w:t>
      </w:r>
    </w:p>
    <w:p w:rsidR="00DE54E5" w:rsidRPr="00442454" w:rsidRDefault="00DE54E5" w:rsidP="00442454">
      <w:pPr>
        <w:pStyle w:val="Notedebasdepage"/>
        <w:rPr>
          <w:rFonts w:ascii="Trebuchet MS" w:hAnsi="Trebuchet MS"/>
          <w:sz w:val="18"/>
          <w:szCs w:val="18"/>
        </w:rPr>
      </w:pPr>
      <w:r w:rsidRPr="00442454">
        <w:rPr>
          <w:rFonts w:ascii="Trebuchet MS" w:hAnsi="Trebuchet MS"/>
          <w:sz w:val="18"/>
          <w:szCs w:val="18"/>
        </w:rPr>
        <w:t xml:space="preserve">La réponse nous est fournie, sans équivoque possible, par la Parole de Dieu, contenue dans le texte de la première lettre de Pierre: « </w:t>
      </w:r>
      <w:r w:rsidRPr="00442454">
        <w:rPr>
          <w:rFonts w:ascii="Trebuchet MS" w:hAnsi="Trebuchet MS"/>
          <w:i/>
          <w:sz w:val="18"/>
          <w:szCs w:val="18"/>
        </w:rPr>
        <w:t>Mais vous, vous êtes une descendance choisie, un sacerdoce royal, une nation sainte, un peuple destiné au salut, pour que vous annonciez les merveilles de Celui qui vous a appelés des ténèbres à son admirable lumière</w:t>
      </w:r>
      <w:r w:rsidRPr="00442454">
        <w:rPr>
          <w:rFonts w:ascii="Trebuchet MS" w:hAnsi="Trebuchet MS"/>
          <w:sz w:val="18"/>
          <w:szCs w:val="18"/>
        </w:rPr>
        <w:t>»</w:t>
      </w:r>
      <w:r w:rsidRPr="00442454">
        <w:rPr>
          <w:rStyle w:val="Appelnotedebasdep"/>
          <w:rFonts w:ascii="Trebuchet MS" w:hAnsi="Trebuchet MS"/>
          <w:sz w:val="18"/>
          <w:szCs w:val="18"/>
        </w:rPr>
        <w:footnoteReference w:id="2"/>
      </w:r>
      <w:r w:rsidRPr="00442454">
        <w:rPr>
          <w:rFonts w:ascii="Trebuchet MS" w:hAnsi="Trebuchet MS"/>
          <w:sz w:val="18"/>
          <w:szCs w:val="18"/>
        </w:rPr>
        <w:t>.</w:t>
      </w:r>
    </w:p>
    <w:p w:rsidR="00DE54E5" w:rsidRPr="00442454" w:rsidRDefault="00DE54E5" w:rsidP="00442454">
      <w:pPr>
        <w:pStyle w:val="Notedebasdepage"/>
        <w:rPr>
          <w:rFonts w:ascii="Trebuchet MS" w:hAnsi="Trebuchet MS"/>
          <w:sz w:val="18"/>
          <w:szCs w:val="18"/>
        </w:rPr>
      </w:pPr>
      <w:r w:rsidRPr="00442454">
        <w:rPr>
          <w:rFonts w:ascii="Trebuchet MS" w:hAnsi="Trebuchet MS"/>
          <w:sz w:val="18"/>
          <w:szCs w:val="18"/>
        </w:rPr>
        <w:t xml:space="preserve">Tout fidèle laïc, par son baptême, est élevé à une dignité incomparable, celle d’appartenir à l’Eglise, une, sainte, catholique et apostolique, c’est-à-dire au Peuple saint de Dieu qui se distingue nettement de tous les autres groupes religieux, ethniques, politiques ou culturels de l’histoire. Dieu lui-même s’est acquis ce Peuple par le sacrifice de son Fils, le destinant à être « </w:t>
      </w:r>
      <w:r w:rsidRPr="00442454">
        <w:rPr>
          <w:rFonts w:ascii="Trebuchet MS" w:hAnsi="Trebuchet MS"/>
          <w:i/>
          <w:sz w:val="18"/>
          <w:szCs w:val="18"/>
        </w:rPr>
        <w:t xml:space="preserve">une descendance choisie, un sacerdoce royal, une nation sainte </w:t>
      </w:r>
      <w:r w:rsidRPr="00442454">
        <w:rPr>
          <w:rFonts w:ascii="Trebuchet MS" w:hAnsi="Trebuchet MS"/>
          <w:sz w:val="18"/>
          <w:szCs w:val="18"/>
        </w:rPr>
        <w:t xml:space="preserve">». La Constitution dogmatique sur l’Eglise </w:t>
      </w:r>
      <w:r w:rsidRPr="00442454">
        <w:rPr>
          <w:rFonts w:ascii="Trebuchet MS" w:hAnsi="Trebuchet MS"/>
          <w:i/>
          <w:sz w:val="18"/>
          <w:szCs w:val="18"/>
        </w:rPr>
        <w:t>Lumen Gentium</w:t>
      </w:r>
      <w:r w:rsidRPr="00442454">
        <w:rPr>
          <w:rFonts w:ascii="Trebuchet MS" w:hAnsi="Trebuchet MS"/>
          <w:sz w:val="18"/>
          <w:szCs w:val="18"/>
        </w:rPr>
        <w:t>du Concile Vatican II affirme :« </w:t>
      </w:r>
      <w:r w:rsidRPr="00442454">
        <w:rPr>
          <w:rFonts w:ascii="Trebuchet MS" w:hAnsi="Trebuchet MS"/>
          <w:i/>
          <w:sz w:val="18"/>
          <w:szCs w:val="18"/>
        </w:rPr>
        <w:t>par la régénération et l’onction de l’Esprit Saint, les baptisés sont consacrés pour être une maison spirituelle et un sacerdoce saint, en vue d’offrir des sacrifices spirituels, moyennant toutes les œuvres du chrétien</w:t>
      </w:r>
      <w:r w:rsidRPr="00442454">
        <w:rPr>
          <w:rFonts w:ascii="Trebuchet MS" w:hAnsi="Trebuchet MS"/>
          <w:sz w:val="18"/>
          <w:szCs w:val="18"/>
        </w:rPr>
        <w:t xml:space="preserve"> »</w:t>
      </w:r>
      <w:r w:rsidRPr="00442454">
        <w:rPr>
          <w:rStyle w:val="Appelnotedebasdep"/>
          <w:rFonts w:ascii="Trebuchet MS" w:hAnsi="Trebuchet MS"/>
          <w:sz w:val="18"/>
          <w:szCs w:val="18"/>
        </w:rPr>
        <w:footnoteReference w:id="3"/>
      </w:r>
      <w:r w:rsidRPr="00442454">
        <w:rPr>
          <w:rFonts w:ascii="Trebuchet MS" w:hAnsi="Trebuchet MS"/>
          <w:sz w:val="18"/>
          <w:szCs w:val="18"/>
        </w:rPr>
        <w:t xml:space="preserve">. Voici ce que, déjà au V siècle, le Pape saint Léon I le Grand (440-461) écrivait à ce sujet dans l’un de ses Sermons : « </w:t>
      </w:r>
      <w:r w:rsidRPr="00442454">
        <w:rPr>
          <w:rFonts w:ascii="Trebuchet MS" w:hAnsi="Trebuchet MS"/>
          <w:i/>
          <w:sz w:val="18"/>
          <w:szCs w:val="18"/>
        </w:rPr>
        <w:t xml:space="preserve">Tous ceux qui sont renés dans le Christ reçoivent une dignité royale par le signe de la croix. Par l’onction de l’Esprit Saint, ils sont consacrés prêtres. Il n’y a donc pas seulement le service spécifique de notre saint ministère, car tous les chrétiens, revêtus d’un charisme spirituel et utilisant leur raison, se reconnaissent membres de cette race royale et participants à la fonction sacerdotale. Le fait qu’une âme gouverne son corps en soumission à Dieu, n’est-ce pas une fonction royale? Consacrer au Seigneur une conscience pure et lui offrir sur l’autel de son cœur les sacrifices immaculés de notre culte, n’est-ce pas une fonction sacerdotale? </w:t>
      </w:r>
      <w:r w:rsidRPr="00442454">
        <w:rPr>
          <w:rFonts w:ascii="Trebuchet MS" w:hAnsi="Trebuchet MS"/>
          <w:sz w:val="18"/>
          <w:szCs w:val="18"/>
        </w:rPr>
        <w:t>»</w:t>
      </w:r>
      <w:r w:rsidRPr="00442454">
        <w:rPr>
          <w:rStyle w:val="Appelnotedebasdep"/>
          <w:rFonts w:ascii="Trebuchet MS" w:hAnsi="Trebuchet MS"/>
          <w:sz w:val="18"/>
          <w:szCs w:val="18"/>
        </w:rPr>
        <w:footnoteReference w:id="4"/>
      </w:r>
      <w:r w:rsidRPr="00442454">
        <w:rPr>
          <w:rFonts w:ascii="Trebuchet MS" w:hAnsi="Trebuchet MS"/>
          <w:sz w:val="18"/>
          <w:szCs w:val="18"/>
        </w:rPr>
        <w:t xml:space="preserve">. </w:t>
      </w:r>
    </w:p>
    <w:p w:rsidR="00DE54E5" w:rsidRPr="00442454" w:rsidRDefault="00E647B2" w:rsidP="00442454">
      <w:pPr>
        <w:pStyle w:val="Notedebasdepage"/>
        <w:rPr>
          <w:rFonts w:ascii="Trebuchet MS" w:hAnsi="Trebuchet MS"/>
          <w:sz w:val="18"/>
          <w:szCs w:val="18"/>
        </w:rPr>
      </w:pPr>
      <w:r w:rsidRPr="00442454">
        <w:rPr>
          <w:rFonts w:ascii="Trebuchet MS" w:hAnsi="Trebuchet MS"/>
          <w:sz w:val="18"/>
          <w:szCs w:val="18"/>
        </w:rPr>
        <w:lastRenderedPageBreak/>
        <w:t xml:space="preserve">A ce sujet, je vous rappelle ce qu’affirme le Constitution dogmatique sur l’Eglise </w:t>
      </w:r>
      <w:r w:rsidRPr="00442454">
        <w:rPr>
          <w:rFonts w:ascii="Trebuchet MS" w:hAnsi="Trebuchet MS"/>
          <w:i/>
          <w:sz w:val="18"/>
          <w:szCs w:val="18"/>
        </w:rPr>
        <w:t>Lumen Gentium</w:t>
      </w:r>
      <w:r w:rsidRPr="00442454">
        <w:rPr>
          <w:rFonts w:ascii="Trebuchet MS" w:hAnsi="Trebuchet MS"/>
          <w:sz w:val="18"/>
          <w:szCs w:val="18"/>
        </w:rPr>
        <w:t xml:space="preserve"> du Concile Vatican II : </w:t>
      </w:r>
      <w:r w:rsidR="00DE54E5" w:rsidRPr="00442454">
        <w:rPr>
          <w:rFonts w:ascii="Trebuchet MS" w:hAnsi="Trebuchet MS"/>
          <w:sz w:val="18"/>
          <w:szCs w:val="18"/>
        </w:rPr>
        <w:t>«</w:t>
      </w:r>
      <w:r w:rsidR="00DE54E5" w:rsidRPr="00442454">
        <w:rPr>
          <w:rFonts w:ascii="Trebuchet MS" w:hAnsi="Trebuchet MS"/>
          <w:i/>
          <w:sz w:val="18"/>
          <w:szCs w:val="18"/>
        </w:rPr>
        <w:t> </w:t>
      </w:r>
      <w:r w:rsidR="00DE54E5" w:rsidRPr="00442454">
        <w:rPr>
          <w:rFonts w:ascii="Trebuchet MS" w:hAnsi="Trebuchet MS"/>
          <w:i/>
          <w:color w:val="000000"/>
          <w:sz w:val="18"/>
          <w:szCs w:val="18"/>
          <w:shd w:val="clear" w:color="auto" w:fill="FFFFFF"/>
        </w:rPr>
        <w:t>Le sacerdoce commun des fidèles et le sacerdoce ministériel ou hiérarchique, qui ont entre eux une différence essentielle et non seulement de degré, sont cependant ordonnés l’un à l’autre : l’un et l’autre, en effet, chacun selon son mode propre, participent d</w:t>
      </w:r>
      <w:bookmarkStart w:id="0" w:name="_ftnref16"/>
      <w:r w:rsidR="00DE54E5" w:rsidRPr="00442454">
        <w:rPr>
          <w:rFonts w:ascii="Trebuchet MS" w:hAnsi="Trebuchet MS"/>
          <w:i/>
          <w:color w:val="000000"/>
          <w:sz w:val="18"/>
          <w:szCs w:val="18"/>
          <w:shd w:val="clear" w:color="auto" w:fill="FFFFFF"/>
        </w:rPr>
        <w:t>e l’unique sacerdoce du Christ</w:t>
      </w:r>
      <w:bookmarkEnd w:id="0"/>
      <w:r w:rsidR="00DE54E5" w:rsidRPr="00442454">
        <w:rPr>
          <w:rFonts w:ascii="Trebuchet MS" w:hAnsi="Trebuchet MS"/>
          <w:i/>
          <w:color w:val="000000"/>
          <w:sz w:val="18"/>
          <w:szCs w:val="18"/>
          <w:shd w:val="clear" w:color="auto" w:fill="FFFFFF"/>
        </w:rPr>
        <w:t>. Celui qui a reçu le sacerdoce ministériel jouit d’un pouvoir sacré pour former et conduire le peuple sacerdotal, pour faire, dans le rôle du Christ, le sacrifice eucharistique et l’offrir à Dieu au nom du peuple tout entier ; les fidèles eux, de par le sacerdoce royal qui est le leur, concourent à l’offrande de l’Euch</w:t>
      </w:r>
      <w:bookmarkStart w:id="1" w:name="_ftnref17"/>
      <w:r w:rsidR="00DE54E5" w:rsidRPr="00442454">
        <w:rPr>
          <w:rFonts w:ascii="Trebuchet MS" w:hAnsi="Trebuchet MS"/>
          <w:i/>
          <w:color w:val="000000"/>
          <w:sz w:val="18"/>
          <w:szCs w:val="18"/>
          <w:shd w:val="clear" w:color="auto" w:fill="FFFFFF"/>
        </w:rPr>
        <w:t>aristie</w:t>
      </w:r>
      <w:bookmarkEnd w:id="1"/>
      <w:r w:rsidR="00DE54E5" w:rsidRPr="00442454">
        <w:rPr>
          <w:rFonts w:ascii="Trebuchet MS" w:hAnsi="Trebuchet MS"/>
          <w:i/>
          <w:color w:val="000000"/>
          <w:sz w:val="18"/>
          <w:szCs w:val="18"/>
          <w:shd w:val="clear" w:color="auto" w:fill="FFFFFF"/>
        </w:rPr>
        <w:t xml:space="preserve"> et exercent leur sacerdoce par la réception des sacrements, la prière et l’action de grâces, le témoignage d’une vie sainte, leur renoncement et leur charité effective </w:t>
      </w:r>
      <w:r w:rsidRPr="00442454">
        <w:rPr>
          <w:rFonts w:ascii="Trebuchet MS" w:hAnsi="Trebuchet MS"/>
          <w:color w:val="000000"/>
          <w:sz w:val="18"/>
          <w:szCs w:val="18"/>
          <w:shd w:val="clear" w:color="auto" w:fill="FFFFFF"/>
        </w:rPr>
        <w:t>» (</w:t>
      </w:r>
      <w:r w:rsidR="00DE54E5" w:rsidRPr="00442454">
        <w:rPr>
          <w:rFonts w:ascii="Trebuchet MS" w:hAnsi="Trebuchet MS"/>
          <w:color w:val="000000"/>
          <w:sz w:val="18"/>
          <w:szCs w:val="18"/>
          <w:shd w:val="clear" w:color="auto" w:fill="FFFFFF"/>
        </w:rPr>
        <w:t>n. 10).</w:t>
      </w:r>
    </w:p>
    <w:p w:rsidR="00DE54E5" w:rsidRPr="00442454" w:rsidRDefault="00DE54E5" w:rsidP="00442454">
      <w:pPr>
        <w:pStyle w:val="Notedebasdepage"/>
        <w:rPr>
          <w:rFonts w:ascii="Trebuchet MS" w:hAnsi="Trebuchet MS"/>
          <w:sz w:val="18"/>
          <w:szCs w:val="18"/>
        </w:rPr>
      </w:pPr>
      <w:r w:rsidRPr="00442454">
        <w:rPr>
          <w:rFonts w:ascii="Trebuchet MS" w:hAnsi="Trebuchet MS"/>
          <w:sz w:val="18"/>
          <w:szCs w:val="18"/>
        </w:rPr>
        <w:t>I - Rapport entre Eucharistie et témoignage du fidèle laïc</w:t>
      </w:r>
    </w:p>
    <w:p w:rsidR="00DE54E5" w:rsidRPr="00442454" w:rsidRDefault="00DE54E5" w:rsidP="00442454">
      <w:pPr>
        <w:pStyle w:val="Notedebasdepage"/>
        <w:rPr>
          <w:rFonts w:ascii="Trebuchet MS" w:hAnsi="Trebuchet MS"/>
          <w:sz w:val="18"/>
          <w:szCs w:val="18"/>
        </w:rPr>
      </w:pPr>
      <w:r w:rsidRPr="00442454">
        <w:rPr>
          <w:rFonts w:ascii="Trebuchet MS" w:hAnsi="Trebuchet MS"/>
          <w:sz w:val="18"/>
          <w:szCs w:val="18"/>
        </w:rPr>
        <w:t>Le témoignage du laïc, du fait de son baptême et de sa confirmation se traduit concrètement par une vie marquée par la présence vivante du Christ constamment contemplée et adorée dans le sacrement de la Très Sainte Eucharistie. Le témoignage est un acte de foi, l’expression de ce que nous avons entendu et contemplé du Christ. En effet, on témoigne de ce qu’on a vu de ses yeux et de ce qu’on expérimente concrètement! Cette expérience personnelle de la foi fait jaillir du cœur la prière, car « </w:t>
      </w:r>
      <w:r w:rsidRPr="00442454">
        <w:rPr>
          <w:rFonts w:ascii="Trebuchet MS" w:hAnsi="Trebuchet MS"/>
          <w:i/>
          <w:sz w:val="18"/>
          <w:szCs w:val="18"/>
        </w:rPr>
        <w:t>la prière est l’entretien familier avec Dieu. Elle est communication, dialogue avec Dieu et union avec Lui, dans le silence et l’écoute mutuelle. La prière n’est donc pas l’effet d’une attitude extérieure, mais elle vient du cœur. Elle ne se limite pas à des heures ou à des moments déterminés, mais elle déploie son activité sans relâche, nuit et jour. La prière est la lumière de l’âme, la vraie connaissance de Dieu, la médiatrice entre Dieu et l’homme. Par elle, l’âme s’élève vers le ciel et embrasse Dieu dans une étreinte inexprimable, assoiffée de lait divin, comme un nourrisson, elle crie avec larmes vers sa mère. Elle exprime ses volontés profondes et elle reçoit des présents qui dépassent la nature visible</w:t>
      </w:r>
      <w:r w:rsidRPr="00442454">
        <w:rPr>
          <w:rFonts w:ascii="Trebuchet MS" w:hAnsi="Trebuchet MS"/>
          <w:sz w:val="18"/>
          <w:szCs w:val="18"/>
        </w:rPr>
        <w:t> »</w:t>
      </w:r>
      <w:r w:rsidRPr="00442454">
        <w:rPr>
          <w:rStyle w:val="Appelnotedebasdep"/>
          <w:rFonts w:ascii="Trebuchet MS" w:hAnsi="Trebuchet MS"/>
          <w:sz w:val="18"/>
          <w:szCs w:val="18"/>
        </w:rPr>
        <w:footnoteReference w:id="5"/>
      </w:r>
      <w:r w:rsidRPr="00442454">
        <w:rPr>
          <w:rFonts w:ascii="Trebuchet MS" w:hAnsi="Trebuchet MS"/>
          <w:sz w:val="18"/>
          <w:szCs w:val="18"/>
        </w:rPr>
        <w:t>.</w:t>
      </w:r>
    </w:p>
    <w:p w:rsidR="00DE54E5" w:rsidRPr="00442454" w:rsidRDefault="00DE54E5" w:rsidP="00442454">
      <w:pPr>
        <w:pStyle w:val="Notedebasdepage"/>
        <w:rPr>
          <w:rFonts w:ascii="Trebuchet MS" w:hAnsi="Trebuchet MS"/>
          <w:sz w:val="18"/>
          <w:szCs w:val="18"/>
        </w:rPr>
      </w:pPr>
      <w:r w:rsidRPr="00442454">
        <w:rPr>
          <w:rFonts w:ascii="Trebuchet MS" w:hAnsi="Trebuchet MS"/>
          <w:sz w:val="18"/>
          <w:szCs w:val="18"/>
        </w:rPr>
        <w:t xml:space="preserve">On dit souvent, en employant une image très suggestive, que la prière est la respiration de l’âme: de fait, comme les poumons se meuvent au contact de l’oxygène contenu dans l’air, de même l’intimité de l’homme - son  âme - se meut au contact de la présence du Christ Seigneur ressuscité </w:t>
      </w:r>
      <w:r w:rsidR="00833D35" w:rsidRPr="00442454">
        <w:rPr>
          <w:rFonts w:ascii="Trebuchet MS" w:hAnsi="Trebuchet MS"/>
          <w:sz w:val="18"/>
          <w:szCs w:val="18"/>
        </w:rPr>
        <w:t xml:space="preserve">et réellement présent </w:t>
      </w:r>
      <w:r w:rsidRPr="00442454">
        <w:rPr>
          <w:rFonts w:ascii="Trebuchet MS" w:hAnsi="Trebuchet MS"/>
          <w:sz w:val="18"/>
          <w:szCs w:val="18"/>
        </w:rPr>
        <w:t xml:space="preserve">dans </w:t>
      </w:r>
      <w:r w:rsidR="00833D35" w:rsidRPr="00442454">
        <w:rPr>
          <w:rFonts w:ascii="Trebuchet MS" w:hAnsi="Trebuchet MS"/>
          <w:sz w:val="18"/>
          <w:szCs w:val="18"/>
        </w:rPr>
        <w:t>l’Eucharistie</w:t>
      </w:r>
      <w:r w:rsidRPr="00442454">
        <w:rPr>
          <w:rFonts w:ascii="Trebuchet MS" w:hAnsi="Trebuchet MS"/>
          <w:sz w:val="18"/>
          <w:szCs w:val="18"/>
        </w:rPr>
        <w:t>.</w:t>
      </w:r>
      <w:r w:rsidR="00833D35" w:rsidRPr="00442454">
        <w:rPr>
          <w:rFonts w:ascii="Trebuchet MS" w:hAnsi="Trebuchet MS"/>
          <w:sz w:val="18"/>
          <w:szCs w:val="18"/>
        </w:rPr>
        <w:t xml:space="preserve"> Une présence uniquement perçu dans la foi.</w:t>
      </w:r>
      <w:r w:rsidRPr="00442454">
        <w:rPr>
          <w:rFonts w:ascii="Trebuchet MS" w:hAnsi="Trebuchet MS"/>
          <w:sz w:val="18"/>
          <w:szCs w:val="18"/>
        </w:rPr>
        <w:t xml:space="preserve"> Nous savons que, sous les signes du pain et du vin se révèle la présence réelle et substantielle du Christ Seigneur, le Rédempteur, </w:t>
      </w:r>
      <w:r w:rsidR="00833D35" w:rsidRPr="00442454">
        <w:rPr>
          <w:rFonts w:ascii="Trebuchet MS" w:hAnsi="Trebuchet MS"/>
          <w:sz w:val="18"/>
          <w:szCs w:val="18"/>
        </w:rPr>
        <w:t>une présence qui se prolonge et</w:t>
      </w:r>
      <w:r w:rsidRPr="00442454">
        <w:rPr>
          <w:rFonts w:ascii="Trebuchet MS" w:hAnsi="Trebuchet MS"/>
          <w:sz w:val="18"/>
          <w:szCs w:val="18"/>
        </w:rPr>
        <w:t xml:space="preserve"> dure au-delà de la célébration de la sainte Messe. Et c’est pourquoi, depuis des années, dans votre paroisse, des adorateurs se relaient au long de la journée et même souvent la nuit pour adorer le Saint-Sacrement exposé dans l’oratoire de la Miséricorde. A la Messe, par le geste sacramentel du</w:t>
      </w:r>
      <w:r w:rsidR="00833D35" w:rsidRPr="00442454">
        <w:rPr>
          <w:rFonts w:ascii="Trebuchet MS" w:hAnsi="Trebuchet MS"/>
          <w:sz w:val="18"/>
          <w:szCs w:val="18"/>
        </w:rPr>
        <w:t xml:space="preserve"> prêtre, qui consacre le pain et le vin</w:t>
      </w:r>
      <w:r w:rsidRPr="00442454">
        <w:rPr>
          <w:rFonts w:ascii="Trebuchet MS" w:hAnsi="Trebuchet MS"/>
          <w:sz w:val="18"/>
          <w:szCs w:val="18"/>
        </w:rPr>
        <w:t>, la présence de Jésus Notre-Seigneur se révèle comme étant une présence personnelle et incarnée dans l’Eglise, et celle-ci constitue le</w:t>
      </w:r>
      <w:r w:rsidR="00833D35" w:rsidRPr="00442454">
        <w:rPr>
          <w:rFonts w:ascii="Trebuchet MS" w:hAnsi="Trebuchet MS"/>
          <w:sz w:val="18"/>
          <w:szCs w:val="18"/>
        </w:rPr>
        <w:t xml:space="preserve"> cœur de la foi de tout baptisé catholique</w:t>
      </w:r>
      <w:r w:rsidRPr="00442454">
        <w:rPr>
          <w:rFonts w:ascii="Trebuchet MS" w:hAnsi="Trebuchet MS"/>
          <w:sz w:val="18"/>
          <w:szCs w:val="18"/>
        </w:rPr>
        <w:t xml:space="preserve">: sa prière, </w:t>
      </w:r>
      <w:r w:rsidRPr="00442454">
        <w:rPr>
          <w:rFonts w:ascii="Trebuchet MS" w:hAnsi="Trebuchet MS"/>
          <w:sz w:val="18"/>
          <w:szCs w:val="18"/>
        </w:rPr>
        <w:lastRenderedPageBreak/>
        <w:t xml:space="preserve">son témoignage et sa mission dans le monde dépendent de la </w:t>
      </w:r>
      <w:r w:rsidR="00833D35" w:rsidRPr="00442454">
        <w:rPr>
          <w:rFonts w:ascii="Trebuchet MS" w:hAnsi="Trebuchet MS"/>
          <w:sz w:val="18"/>
          <w:szCs w:val="18"/>
        </w:rPr>
        <w:t>foi vivante en</w:t>
      </w:r>
      <w:r w:rsidRPr="00442454">
        <w:rPr>
          <w:rFonts w:ascii="Trebuchet MS" w:hAnsi="Trebuchet MS"/>
          <w:sz w:val="18"/>
          <w:szCs w:val="18"/>
        </w:rPr>
        <w:t xml:space="preserve"> cette présence. Comment ceux qui font l’expérience de cette présence pourraient-ils rester inertes? Saint Ambroise (339-397), évêque de Milan et Docteur de l’Eglise, qui vivait au IV siècle,affirme que rencontrer Jésus dans l’Eucharistie, c’est percevoir comme « le souffle de sa respiration » : en latin : «</w:t>
      </w:r>
      <w:r w:rsidRPr="00442454">
        <w:rPr>
          <w:rFonts w:ascii="Trebuchet MS" w:hAnsi="Trebuchet MS"/>
          <w:i/>
          <w:sz w:val="18"/>
          <w:szCs w:val="18"/>
        </w:rPr>
        <w:t>Presentiaeeiusflatumaspirare</w:t>
      </w:r>
      <w:r w:rsidRPr="00442454">
        <w:rPr>
          <w:rFonts w:ascii="Trebuchet MS" w:hAnsi="Trebuchet MS"/>
          <w:sz w:val="18"/>
          <w:szCs w:val="18"/>
        </w:rPr>
        <w:t xml:space="preserve">». Rien n’est plus important pour le croyant que cette perception vivante, réelle et personnelle dans l’Eucharistie. Confesser la foi est essentiel ; nous le faisons dans le </w:t>
      </w:r>
      <w:r w:rsidRPr="00442454">
        <w:rPr>
          <w:rFonts w:ascii="Trebuchet MS" w:hAnsi="Trebuchet MS"/>
          <w:i/>
          <w:sz w:val="18"/>
          <w:szCs w:val="18"/>
        </w:rPr>
        <w:t>Credo</w:t>
      </w:r>
      <w:r w:rsidR="00833D35" w:rsidRPr="00442454">
        <w:rPr>
          <w:rFonts w:ascii="Trebuchet MS" w:hAnsi="Trebuchet MS"/>
          <w:sz w:val="18"/>
          <w:szCs w:val="18"/>
        </w:rPr>
        <w:t xml:space="preserve"> où nous proclamons notre foi en chacune de nos Messes</w:t>
      </w:r>
      <w:r w:rsidRPr="00442454">
        <w:rPr>
          <w:rFonts w:ascii="Trebuchet MS" w:hAnsi="Trebuchet MS"/>
          <w:sz w:val="18"/>
          <w:szCs w:val="18"/>
        </w:rPr>
        <w:t>. Toutefois, même si la profession de foi est indispensable, elle ne suffit pas, car la foi réside dans notre capacité de percevoir</w:t>
      </w:r>
      <w:r w:rsidR="00833D35" w:rsidRPr="00442454">
        <w:rPr>
          <w:rFonts w:ascii="Trebuchet MS" w:hAnsi="Trebuchet MS"/>
          <w:sz w:val="18"/>
          <w:szCs w:val="18"/>
        </w:rPr>
        <w:t xml:space="preserve"> et de vivre pleinement de cette présence mystérieuse et</w:t>
      </w:r>
      <w:r w:rsidRPr="00442454">
        <w:rPr>
          <w:rFonts w:ascii="Trebuchet MS" w:hAnsi="Trebuchet MS"/>
          <w:sz w:val="18"/>
          <w:szCs w:val="18"/>
        </w:rPr>
        <w:t xml:space="preserve"> cachée, mais puissante du Seigneur ressuscité dans la Très Sainte Eucharistie,</w:t>
      </w:r>
      <w:r w:rsidR="00833D35" w:rsidRPr="00442454">
        <w:rPr>
          <w:rFonts w:ascii="Trebuchet MS" w:hAnsi="Trebuchet MS"/>
          <w:sz w:val="18"/>
          <w:szCs w:val="18"/>
        </w:rPr>
        <w:t xml:space="preserve"> qui est</w:t>
      </w:r>
      <w:r w:rsidRPr="00442454">
        <w:rPr>
          <w:rFonts w:ascii="Trebuchet MS" w:hAnsi="Trebuchet MS"/>
          <w:sz w:val="18"/>
          <w:szCs w:val="18"/>
        </w:rPr>
        <w:t xml:space="preserve"> « </w:t>
      </w:r>
      <w:r w:rsidR="00833D35" w:rsidRPr="00442454">
        <w:rPr>
          <w:rFonts w:ascii="Trebuchet MS" w:hAnsi="Trebuchet MS"/>
          <w:i/>
          <w:sz w:val="18"/>
          <w:szCs w:val="18"/>
        </w:rPr>
        <w:t>la</w:t>
      </w:r>
      <w:r w:rsidRPr="00442454">
        <w:rPr>
          <w:rFonts w:ascii="Trebuchet MS" w:hAnsi="Trebuchet MS"/>
          <w:i/>
          <w:sz w:val="18"/>
          <w:szCs w:val="18"/>
        </w:rPr>
        <w:t xml:space="preserve">source et </w:t>
      </w:r>
      <w:r w:rsidR="00833D35" w:rsidRPr="00442454">
        <w:rPr>
          <w:rFonts w:ascii="Trebuchet MS" w:hAnsi="Trebuchet MS"/>
          <w:i/>
          <w:sz w:val="18"/>
          <w:szCs w:val="18"/>
        </w:rPr>
        <w:t xml:space="preserve">le </w:t>
      </w:r>
      <w:r w:rsidRPr="00442454">
        <w:rPr>
          <w:rFonts w:ascii="Trebuchet MS" w:hAnsi="Trebuchet MS"/>
          <w:i/>
          <w:sz w:val="18"/>
          <w:szCs w:val="18"/>
        </w:rPr>
        <w:t>sommet de toute la vie chrétienne</w:t>
      </w:r>
      <w:r w:rsidRPr="00442454">
        <w:rPr>
          <w:rFonts w:ascii="Trebuchet MS" w:hAnsi="Trebuchet MS"/>
          <w:sz w:val="18"/>
          <w:szCs w:val="18"/>
        </w:rPr>
        <w:t xml:space="preserve">», comme l’affirme </w:t>
      </w:r>
      <w:r w:rsidRPr="00442454">
        <w:rPr>
          <w:rFonts w:ascii="Trebuchet MS" w:hAnsi="Trebuchet MS"/>
          <w:i/>
          <w:sz w:val="18"/>
          <w:szCs w:val="18"/>
        </w:rPr>
        <w:t>Lumen Gentium</w:t>
      </w:r>
      <w:r w:rsidRPr="00442454">
        <w:rPr>
          <w:rStyle w:val="Appelnotedebasdep"/>
          <w:rFonts w:ascii="Trebuchet MS" w:hAnsi="Trebuchet MS"/>
          <w:sz w:val="18"/>
          <w:szCs w:val="18"/>
        </w:rPr>
        <w:footnoteReference w:id="6"/>
      </w:r>
      <w:r w:rsidRPr="00442454">
        <w:rPr>
          <w:rFonts w:ascii="Trebuchet MS" w:hAnsi="Trebuchet MS"/>
          <w:sz w:val="18"/>
          <w:szCs w:val="18"/>
        </w:rPr>
        <w:t>. Celui qui croit ainsi rencontre Jésus, il « respire » sa présence, et la prière devient la respiration de son âme. L’Eucharistie, célébrée et adorée, devient le cœur de ses journées, car elle est le centre de toute activité de son esprit et des dimensions temporelles de son existence.</w:t>
      </w:r>
    </w:p>
    <w:p w:rsidR="00DE54E5" w:rsidRPr="00442454" w:rsidRDefault="00DE54E5" w:rsidP="00442454">
      <w:pPr>
        <w:pStyle w:val="Notedebasdepage"/>
        <w:rPr>
          <w:rFonts w:ascii="Trebuchet MS" w:hAnsi="Trebuchet MS"/>
          <w:sz w:val="18"/>
          <w:szCs w:val="18"/>
        </w:rPr>
      </w:pPr>
      <w:r w:rsidRPr="00442454">
        <w:rPr>
          <w:rFonts w:ascii="Trebuchet MS" w:hAnsi="Trebuchet MS"/>
          <w:sz w:val="18"/>
          <w:szCs w:val="18"/>
        </w:rPr>
        <w:t>II - La Messe dominicale, un temps consacré à Dieu et source des vocations au sacerdoce et à la vie consacrée</w:t>
      </w:r>
    </w:p>
    <w:p w:rsidR="00DE54E5" w:rsidRPr="00442454" w:rsidRDefault="00DE54E5" w:rsidP="00442454">
      <w:pPr>
        <w:pStyle w:val="Notedebasdepage"/>
        <w:rPr>
          <w:rFonts w:ascii="Trebuchet MS" w:hAnsi="Trebuchet MS"/>
          <w:sz w:val="18"/>
          <w:szCs w:val="18"/>
        </w:rPr>
      </w:pPr>
      <w:r w:rsidRPr="00442454">
        <w:rPr>
          <w:rFonts w:ascii="Trebuchet MS" w:hAnsi="Trebuchet MS"/>
          <w:sz w:val="18"/>
          <w:szCs w:val="18"/>
        </w:rPr>
        <w:t xml:space="preserve">De nos jours, on entend souvent dire: « </w:t>
      </w:r>
      <w:r w:rsidRPr="00442454">
        <w:rPr>
          <w:rFonts w:ascii="Trebuchet MS" w:hAnsi="Trebuchet MS"/>
          <w:i/>
          <w:sz w:val="18"/>
          <w:szCs w:val="18"/>
        </w:rPr>
        <w:t>Je suis catholique, je suis croyant, mais pas pratiquant</w:t>
      </w:r>
      <w:r w:rsidRPr="00442454">
        <w:rPr>
          <w:rFonts w:ascii="Trebuchet MS" w:hAnsi="Trebuchet MS"/>
          <w:sz w:val="18"/>
          <w:szCs w:val="18"/>
        </w:rPr>
        <w:t xml:space="preserve"> ». Cette affirmation n’indique-t-elle pas une incompréhension</w:t>
      </w:r>
      <w:r w:rsidR="000349AD" w:rsidRPr="00442454">
        <w:rPr>
          <w:rFonts w:ascii="Trebuchet MS" w:hAnsi="Trebuchet MS"/>
          <w:sz w:val="18"/>
          <w:szCs w:val="18"/>
        </w:rPr>
        <w:t xml:space="preserve"> ou une ignorance totale</w:t>
      </w:r>
      <w:r w:rsidRPr="00442454">
        <w:rPr>
          <w:rFonts w:ascii="Trebuchet MS" w:hAnsi="Trebuchet MS"/>
          <w:sz w:val="18"/>
          <w:szCs w:val="18"/>
        </w:rPr>
        <w:t xml:space="preserve"> de ce qu’est vraiment la vie de foi? Avez-vous déjà rencontré un footballeur non pratiquant (c’est-à-dire un joueur de football qui n’a jamais joué et qui regarde </w:t>
      </w:r>
      <w:r w:rsidR="000349AD" w:rsidRPr="00442454">
        <w:rPr>
          <w:rFonts w:ascii="Trebuchet MS" w:hAnsi="Trebuchet MS"/>
          <w:sz w:val="18"/>
          <w:szCs w:val="18"/>
        </w:rPr>
        <w:t>sans enthousiasme et de façon indifférente les matchs d</w:t>
      </w:r>
      <w:r w:rsidRPr="00442454">
        <w:rPr>
          <w:rFonts w:ascii="Trebuchet MS" w:hAnsi="Trebuchet MS"/>
          <w:sz w:val="18"/>
          <w:szCs w:val="18"/>
        </w:rPr>
        <w:t xml:space="preserve">e football!)? Vous feriez-vous soigner par un médecin non-soignant? Défendre par un avocat non-plaidant? Où est l’erreur? L’erreur réside simplement dans le fait qu’on réduit la foi à une pratique, </w:t>
      </w:r>
      <w:r w:rsidR="000349AD" w:rsidRPr="00442454">
        <w:rPr>
          <w:rFonts w:ascii="Trebuchet MS" w:hAnsi="Trebuchet MS"/>
          <w:sz w:val="18"/>
          <w:szCs w:val="18"/>
        </w:rPr>
        <w:t xml:space="preserve">à un rite religieux, </w:t>
      </w:r>
      <w:r w:rsidRPr="00442454">
        <w:rPr>
          <w:rFonts w:ascii="Trebuchet MS" w:hAnsi="Trebuchet MS"/>
          <w:sz w:val="18"/>
          <w:szCs w:val="18"/>
        </w:rPr>
        <w:t xml:space="preserve">alors que c’est une vie ; c’est la vie de notre âme ! Et si l’on vit, on pratique aussi. Si j’ai pris ces exemples, qui peuvent paraître un peu simplistes, c’est parce que souvent pratiquer la foi est associé à cette idée: aller à la messe le dimanche! Et c’est vrai, même si, comme nous le verrons, ce n’est pas suffisant. En effet, pour tout chrétien, aller à la messe le dimanche est tout le contraire d’une option. Ce n’est pas accessoire, c’est tout simplement </w:t>
      </w:r>
      <w:r w:rsidRPr="00442454">
        <w:rPr>
          <w:rFonts w:ascii="Trebuchet MS" w:hAnsi="Trebuchet MS"/>
          <w:i/>
          <w:sz w:val="18"/>
          <w:szCs w:val="18"/>
        </w:rPr>
        <w:t>vital</w:t>
      </w:r>
      <w:r w:rsidRPr="00442454">
        <w:rPr>
          <w:rFonts w:ascii="Trebuchet MS" w:hAnsi="Trebuchet MS"/>
          <w:sz w:val="18"/>
          <w:szCs w:val="18"/>
        </w:rPr>
        <w:t>. Voilà pourquoi il est nécessaire qu’une famille chrétienne organise son dimanche en fonction de la messe, et qu’elle y aille avec joie</w:t>
      </w:r>
      <w:r w:rsidR="000349AD" w:rsidRPr="00442454">
        <w:rPr>
          <w:rFonts w:ascii="Trebuchet MS" w:hAnsi="Trebuchet MS"/>
          <w:sz w:val="18"/>
          <w:szCs w:val="18"/>
        </w:rPr>
        <w:t xml:space="preserve"> et en s’y préparant soigneusement</w:t>
      </w:r>
      <w:r w:rsidRPr="00442454">
        <w:rPr>
          <w:rFonts w:ascii="Trebuchet MS" w:hAnsi="Trebuchet MS"/>
          <w:sz w:val="18"/>
          <w:szCs w:val="18"/>
        </w:rPr>
        <w:t>.</w:t>
      </w:r>
    </w:p>
    <w:p w:rsidR="00DE54E5" w:rsidRPr="00442454" w:rsidRDefault="00DE54E5" w:rsidP="00442454">
      <w:pPr>
        <w:pStyle w:val="Notedebasdepage"/>
        <w:rPr>
          <w:rFonts w:ascii="Trebuchet MS" w:hAnsi="Trebuchet MS"/>
          <w:sz w:val="18"/>
          <w:szCs w:val="18"/>
        </w:rPr>
      </w:pPr>
      <w:r w:rsidRPr="00442454">
        <w:rPr>
          <w:rFonts w:ascii="Trebuchet MS" w:hAnsi="Trebuchet MS"/>
          <w:sz w:val="18"/>
          <w:szCs w:val="18"/>
        </w:rPr>
        <w:t xml:space="preserve">L’assemblée paroissiale, ici, à Notre-Dame de Bourg-en-Bresse, cœur du dimanche, permet à la famille chrétienne de battre au rythme du Cœur de Dieu. Je voudrais m’adresser aux époux ici présents : lorsque les époux, unis par le sacrement de mariage, reçoivent la communion eucharistique, leurs deux cœurs, leurs deux âmes, battent au rythme du Cœur de Dieu. Et s’ils ont fait l’expérience de ce cœur à cœur avec Dieu, ils auront le désir de la transmettre à leurs enfants, ils auront à cœur d’aller chaque dimanche au rendez-vous que le Seigneur leur a fixé. Ainsi, au long des jours, dans la </w:t>
      </w:r>
      <w:r w:rsidRPr="00442454">
        <w:rPr>
          <w:rFonts w:ascii="Trebuchet MS" w:hAnsi="Trebuchet MS"/>
          <w:sz w:val="18"/>
          <w:szCs w:val="18"/>
        </w:rPr>
        <w:lastRenderedPageBreak/>
        <w:t xml:space="preserve">famille il y aura une place pour et dans le Cœur de Dieu. L’assemblée dominicale est essentielle, car elle permet à la famille de redonner au temps sa vraie valeur. De fait, il me semble qu’une des premières difficultés que l’on rencontre, de nos jours, dans les pays occidentaux comme la France, est la question du temps. Dans votre société libérale marquée par la consommation et les loisirs, par ailleurs si frénétique, </w:t>
      </w:r>
      <w:r w:rsidR="000349AD" w:rsidRPr="00442454">
        <w:rPr>
          <w:rFonts w:ascii="Trebuchet MS" w:hAnsi="Trebuchet MS"/>
          <w:sz w:val="18"/>
          <w:szCs w:val="18"/>
        </w:rPr>
        <w:t xml:space="preserve">et uniquement axée sur le gain et la réussite économique, </w:t>
      </w:r>
      <w:r w:rsidRPr="00442454">
        <w:rPr>
          <w:rFonts w:ascii="Trebuchet MS" w:hAnsi="Trebuchet MS"/>
          <w:sz w:val="18"/>
          <w:szCs w:val="18"/>
        </w:rPr>
        <w:t>il est difficile de donner de son temps, et très souvent on se demande pourquoi le donner pour une</w:t>
      </w:r>
      <w:r w:rsidR="008E17F5" w:rsidRPr="00442454">
        <w:rPr>
          <w:rFonts w:ascii="Trebuchet MS" w:hAnsi="Trebuchet MS"/>
          <w:sz w:val="18"/>
          <w:szCs w:val="18"/>
        </w:rPr>
        <w:t xml:space="preserve"> activité qui n’est pas rentable</w:t>
      </w:r>
      <w:r w:rsidRPr="00442454">
        <w:rPr>
          <w:rFonts w:ascii="Trebuchet MS" w:hAnsi="Trebuchet MS"/>
          <w:sz w:val="18"/>
          <w:szCs w:val="18"/>
        </w:rPr>
        <w:t>. Toutefois, combien parmi nous ont perdu bien du temps pour des choses inutiles, comme la navigation sur les sites internet ? Le dimanche, jour de repos par rapport aux autres jours de la semaine, est un jour qui vous permet de redécouvrir en famille que le temps dont vous disposez n’est pas seulement du temps libre, comme l’affirme la société de la consommation et des loisirs, mais aussi et surtout un temps donné et donné gratuitement à Dieu,notre Créateur et Rédempteur</w:t>
      </w:r>
      <w:r w:rsidR="008E17F5" w:rsidRPr="00442454">
        <w:rPr>
          <w:rFonts w:ascii="Trebuchet MS" w:hAnsi="Trebuchet MS"/>
          <w:sz w:val="18"/>
          <w:szCs w:val="18"/>
        </w:rPr>
        <w:t>, un temps consacré pour mieux connaître sa Parole, pour écouter, prier et adorer Dieu</w:t>
      </w:r>
      <w:r w:rsidRPr="00442454">
        <w:rPr>
          <w:rFonts w:ascii="Trebuchet MS" w:hAnsi="Trebuchet MS"/>
          <w:sz w:val="18"/>
          <w:szCs w:val="18"/>
        </w:rPr>
        <w:t>. Le temps que nous donnons à Dieu en allant à la messe est même du temps gagné, car il développe notre être le plus profond, notre âme, et nous découvrons alors que l’être est plus important que l’avoir. Oui, nul doute que tous les fidèles reviennent enrichis dans leur cœur quand ils sont allés</w:t>
      </w:r>
      <w:r w:rsidR="008E17F5" w:rsidRPr="00442454">
        <w:rPr>
          <w:rFonts w:ascii="Trebuchet MS" w:hAnsi="Trebuchet MS"/>
          <w:sz w:val="18"/>
          <w:szCs w:val="18"/>
        </w:rPr>
        <w:t xml:space="preserve"> joyeusement</w:t>
      </w:r>
      <w:r w:rsidRPr="00442454">
        <w:rPr>
          <w:rFonts w:ascii="Trebuchet MS" w:hAnsi="Trebuchet MS"/>
          <w:sz w:val="18"/>
          <w:szCs w:val="18"/>
        </w:rPr>
        <w:t xml:space="preserve"> à la messe dominicale plutôt qu’au supermarché ou dans un centre de loisirs ! Car le temps donné à Jésus n’est jamais du temps perdu. </w:t>
      </w:r>
    </w:p>
    <w:p w:rsidR="00DE54E5" w:rsidRPr="00442454" w:rsidRDefault="00DE54E5" w:rsidP="00442454">
      <w:pPr>
        <w:pStyle w:val="Notedebasdepage"/>
        <w:rPr>
          <w:rFonts w:ascii="Trebuchet MS" w:hAnsi="Trebuchet MS"/>
          <w:sz w:val="18"/>
          <w:szCs w:val="18"/>
        </w:rPr>
      </w:pPr>
      <w:r w:rsidRPr="00442454">
        <w:rPr>
          <w:rFonts w:ascii="Trebuchet MS" w:hAnsi="Trebuchet MS"/>
          <w:sz w:val="18"/>
          <w:szCs w:val="18"/>
        </w:rPr>
        <w:t xml:space="preserve">Certes, il est clair que, dans une famille, tous ne sont pas à l’unisson des parents et que, parfois, l’un ou l’autre adolescent soit récalcitrant; c’est normal. Mais, je dis aux parents et aussi aux éducateurs que, ce qui n’est pas normal, c’est de renoncer aux exigences inhérentes à toute véritable éducation. Vous devez parler avec le jeune, voir avec lui patiemment pourquoi il lui semble que la Messe est inutile, et chercher à lui faire comprendre que la communion eucharistique est la nourriture de son âme, une nourriture dont dépend sa vie éternelle, et aussi que le bien de chacun des membres de la famille réside dans ce rendez-vous du dimanche. Avant même l’adolescence, l’éducation du petit enfant a pour objectif de lui apprendre à faire un choix entre des désirs qui sont parfois contradictoires, établir une hiérarchie entre ces désirs, et choisir le plus important, c’est-à-dire la voie qui le mènera à s’accomplir pleinement sous le regard de Dieu. Voici un exemple qui illustre la spontanéité des jeunes enfants, et qui me permet d’introduire la question des vocations sacerdotales : un garçon âgé de 7 ans, que j’appellerais Jean, a découvert un jour qu’on ne peut pas faire tout et son contraire. En sortant de la Messe, il était pensif, perplexe. Puis il finit par dire à son père: « </w:t>
      </w:r>
      <w:r w:rsidRPr="00442454">
        <w:rPr>
          <w:rFonts w:ascii="Trebuchet MS" w:hAnsi="Trebuchet MS"/>
          <w:i/>
          <w:sz w:val="18"/>
          <w:szCs w:val="18"/>
        </w:rPr>
        <w:t xml:space="preserve">Papa, j’ai un problème: j’ai deux désirs; je voudrais devenir prêtre et aussi cow-boy, mais si j’ai bien compris quand je dirai la messe je devrai déposer les armes ! </w:t>
      </w:r>
      <w:r w:rsidRPr="00442454">
        <w:rPr>
          <w:rFonts w:ascii="Trebuchet MS" w:hAnsi="Trebuchet MS"/>
          <w:sz w:val="18"/>
          <w:szCs w:val="18"/>
        </w:rPr>
        <w:t>». Il était servant d’autel comme il y en a dans votre paroisse, et ils sont nombreux. Puis, le temps passa : âgé de 15 ans, chef de patrouille chez les Scouts d’Europe, Jean servit la première Messe d’un prêtre de votre diocèse, à Montluel</w:t>
      </w:r>
      <w:r w:rsidRPr="00442454">
        <w:rPr>
          <w:rFonts w:ascii="Trebuchet MS" w:hAnsi="Trebuchet MS"/>
          <w:i/>
          <w:sz w:val="18"/>
          <w:szCs w:val="18"/>
        </w:rPr>
        <w:t>.</w:t>
      </w:r>
      <w:r w:rsidRPr="00442454">
        <w:rPr>
          <w:rFonts w:ascii="Trebuchet MS" w:hAnsi="Trebuchet MS"/>
          <w:sz w:val="18"/>
          <w:szCs w:val="18"/>
        </w:rPr>
        <w:t>La collégiale Notre-Dame des Marais de Montluel était remplie de fidèles qui rendaient grâce pour le nouveau prêtre qui avait été ordonné la veille à Ars. Quelle ne fut pas la surprise de Jean, en voyant, à la fin de la Messe, un prêtre âgé de 87 ans, l’abbé Louis Galens’emparer du micro et dire ceci : « </w:t>
      </w:r>
      <w:r w:rsidRPr="00442454">
        <w:rPr>
          <w:rFonts w:ascii="Trebuchet MS" w:hAnsi="Trebuchet MS"/>
          <w:i/>
          <w:sz w:val="18"/>
          <w:szCs w:val="18"/>
        </w:rPr>
        <w:t xml:space="preserve">J’ai été ordonné prêtre ici, dans cette même église le 13 juillet 1930.C’était rarissime à l’époque, car les </w:t>
      </w:r>
      <w:r w:rsidRPr="00442454">
        <w:rPr>
          <w:rFonts w:ascii="Trebuchet MS" w:hAnsi="Trebuchet MS"/>
          <w:i/>
          <w:sz w:val="18"/>
          <w:szCs w:val="18"/>
        </w:rPr>
        <w:lastRenderedPageBreak/>
        <w:t xml:space="preserve">ordinations avaient toutes lieu à la cathédrale de Belley. Sur ce dallage, je me suis prosterné pendant la litanie des saints. Alors, aux jeunes ici présents, je pose cette question : </w:t>
      </w:r>
      <w:r w:rsidRPr="00442454">
        <w:rPr>
          <w:rFonts w:ascii="Trebuchet MS"/>
          <w:i/>
          <w:sz w:val="18"/>
          <w:szCs w:val="18"/>
        </w:rPr>
        <w:t>ˮ</w:t>
      </w:r>
      <w:r w:rsidRPr="00442454">
        <w:rPr>
          <w:rFonts w:ascii="Trebuchet MS" w:hAnsi="Trebuchet MS"/>
          <w:i/>
          <w:sz w:val="18"/>
          <w:szCs w:val="18"/>
          <w:u w:val="single"/>
        </w:rPr>
        <w:t>Qui d’entre vous ramassera le calice que je tiens d’une main tremblante à cause de mon âge, et qui va bientôt tomber ?</w:t>
      </w:r>
      <w:r w:rsidRPr="00442454">
        <w:rPr>
          <w:rFonts w:ascii="Trebuchet MS"/>
          <w:i/>
          <w:sz w:val="18"/>
          <w:szCs w:val="18"/>
        </w:rPr>
        <w:t>ˮ</w:t>
      </w:r>
      <w:r w:rsidRPr="00442454">
        <w:rPr>
          <w:rFonts w:ascii="Trebuchet MS" w:hAnsi="Trebuchet MS"/>
          <w:sz w:val="18"/>
          <w:szCs w:val="18"/>
        </w:rPr>
        <w:t> ». Le calice tomba des mains du Père Galen le 13 mai 2004, jour de sa mort ; il était âgé de 99 ans. Quant au jeune Jean, il ramassa le calice du Père Louis Galen, car, entendant l’appel du Seigneur, il entra au séminaire d’Ars.</w:t>
      </w:r>
    </w:p>
    <w:p w:rsidR="00DE54E5" w:rsidRPr="00442454" w:rsidRDefault="00DE54E5" w:rsidP="00442454">
      <w:pPr>
        <w:pStyle w:val="Notedebasdepage"/>
        <w:rPr>
          <w:rFonts w:ascii="Trebuchet MS" w:hAnsi="Trebuchet MS"/>
          <w:sz w:val="18"/>
          <w:szCs w:val="18"/>
        </w:rPr>
      </w:pPr>
      <w:r w:rsidRPr="00442454">
        <w:rPr>
          <w:rFonts w:ascii="Trebuchet MS" w:hAnsi="Trebuchet MS"/>
          <w:sz w:val="18"/>
          <w:szCs w:val="18"/>
        </w:rPr>
        <w:t xml:space="preserve">La famille chrétienne ne va pas à la messe comme elle irait au cinéma. </w:t>
      </w:r>
      <w:r w:rsidR="008E17F5" w:rsidRPr="00442454">
        <w:rPr>
          <w:rFonts w:ascii="Trebuchet MS" w:hAnsi="Trebuchet MS"/>
          <w:sz w:val="18"/>
          <w:szCs w:val="18"/>
        </w:rPr>
        <w:t>La M</w:t>
      </w:r>
      <w:r w:rsidR="00E647B2" w:rsidRPr="00442454">
        <w:rPr>
          <w:rFonts w:ascii="Trebuchet MS" w:hAnsi="Trebuchet MS"/>
          <w:sz w:val="18"/>
          <w:szCs w:val="18"/>
        </w:rPr>
        <w:t xml:space="preserve">esse dominicale se prépare la veille en lisant attentivement et dans le recueillement les lectures que propose la liturgie de l’Eglise, et en allant se confesser pour renouer l’amitié avec Dieu et le prochain, que nous avons abîmée, voire rompue par nos péchés. </w:t>
      </w:r>
      <w:r w:rsidRPr="00442454">
        <w:rPr>
          <w:rFonts w:ascii="Trebuchet MS" w:hAnsi="Trebuchet MS"/>
          <w:sz w:val="18"/>
          <w:szCs w:val="18"/>
        </w:rPr>
        <w:t>Chacun, en famille, est appelé à découvrir, de dimanche en dimanche, ce que Dieu veut pour lui, selon sa mesure, et, progressivement, à l’écoute du Dieu vivant reçu</w:t>
      </w:r>
      <w:r w:rsidR="00E647B2" w:rsidRPr="00442454">
        <w:rPr>
          <w:rFonts w:ascii="Trebuchet MS" w:hAnsi="Trebuchet MS"/>
          <w:sz w:val="18"/>
          <w:szCs w:val="18"/>
        </w:rPr>
        <w:t xml:space="preserve"> avec foi et vénération</w:t>
      </w:r>
      <w:r w:rsidRPr="00442454">
        <w:rPr>
          <w:rFonts w:ascii="Trebuchet MS" w:hAnsi="Trebuchet MS"/>
          <w:sz w:val="18"/>
          <w:szCs w:val="18"/>
        </w:rPr>
        <w:t xml:space="preserve"> dans la sainte C</w:t>
      </w:r>
      <w:r w:rsidR="00E647B2" w:rsidRPr="00442454">
        <w:rPr>
          <w:rFonts w:ascii="Trebuchet MS" w:hAnsi="Trebuchet MS"/>
          <w:sz w:val="18"/>
          <w:szCs w:val="18"/>
        </w:rPr>
        <w:t>ommunion. L</w:t>
      </w:r>
      <w:r w:rsidRPr="00442454">
        <w:rPr>
          <w:rFonts w:ascii="Trebuchet MS" w:hAnsi="Trebuchet MS"/>
          <w:sz w:val="18"/>
          <w:szCs w:val="18"/>
        </w:rPr>
        <w:t>es enfants découvrent leur vocation particulière : le mariage, la vocation sacerdotale ou la vocation à l</w:t>
      </w:r>
      <w:r w:rsidR="00D350C3" w:rsidRPr="00442454">
        <w:rPr>
          <w:rFonts w:ascii="Trebuchet MS" w:hAnsi="Trebuchet MS"/>
          <w:sz w:val="18"/>
          <w:szCs w:val="18"/>
        </w:rPr>
        <w:t>a vie consacrée. Il est vrai</w:t>
      </w:r>
      <w:r w:rsidR="00E647B2" w:rsidRPr="00442454">
        <w:rPr>
          <w:rFonts w:ascii="Trebuchet MS" w:hAnsi="Trebuchet MS"/>
          <w:sz w:val="18"/>
          <w:szCs w:val="18"/>
        </w:rPr>
        <w:t>, bien souvent,</w:t>
      </w:r>
      <w:r w:rsidR="00D350C3" w:rsidRPr="00442454">
        <w:rPr>
          <w:rFonts w:ascii="Trebuchet MS" w:hAnsi="Trebuchet MS"/>
          <w:sz w:val="18"/>
          <w:szCs w:val="18"/>
        </w:rPr>
        <w:t xml:space="preserve"> que</w:t>
      </w:r>
      <w:r w:rsidRPr="00442454">
        <w:rPr>
          <w:rFonts w:ascii="Trebuchet MS" w:hAnsi="Trebuchet MS"/>
          <w:sz w:val="18"/>
          <w:szCs w:val="18"/>
        </w:rPr>
        <w:t xml:space="preserve"> les prê</w:t>
      </w:r>
      <w:r w:rsidR="00D350C3" w:rsidRPr="00442454">
        <w:rPr>
          <w:rFonts w:ascii="Trebuchet MS" w:hAnsi="Trebuchet MS"/>
          <w:sz w:val="18"/>
          <w:szCs w:val="18"/>
        </w:rPr>
        <w:t xml:space="preserve">tres, les religieuses, </w:t>
      </w:r>
      <w:r w:rsidRPr="00442454">
        <w:rPr>
          <w:rFonts w:ascii="Trebuchet MS" w:hAnsi="Trebuchet MS"/>
          <w:sz w:val="18"/>
          <w:szCs w:val="18"/>
        </w:rPr>
        <w:t>les moines, les moniales et les</w:t>
      </w:r>
      <w:r w:rsidR="00D350C3" w:rsidRPr="00442454">
        <w:rPr>
          <w:rFonts w:ascii="Trebuchet MS" w:hAnsi="Trebuchet MS"/>
          <w:sz w:val="18"/>
          <w:szCs w:val="18"/>
        </w:rPr>
        <w:t xml:space="preserve"> prêtres et religieux missionnaires</w:t>
      </w:r>
      <w:r w:rsidRPr="00442454">
        <w:rPr>
          <w:rFonts w:ascii="Trebuchet MS" w:hAnsi="Trebuchet MS"/>
          <w:sz w:val="18"/>
          <w:szCs w:val="18"/>
        </w:rPr>
        <w:t xml:space="preserve"> sont issus de paroisses ferventes. Dans mon ouvrage biographique </w:t>
      </w:r>
      <w:r w:rsidRPr="00442454">
        <w:rPr>
          <w:rFonts w:ascii="Trebuchet MS" w:hAnsi="Trebuchet MS"/>
          <w:i/>
          <w:sz w:val="18"/>
          <w:szCs w:val="18"/>
        </w:rPr>
        <w:t>Dieu ou rien</w:t>
      </w:r>
      <w:r w:rsidRPr="00442454">
        <w:rPr>
          <w:rFonts w:ascii="Trebuchet MS" w:hAnsi="Trebuchet MS"/>
          <w:sz w:val="18"/>
          <w:szCs w:val="18"/>
        </w:rPr>
        <w:t>, j’ai témoigné de l’exemple des missionnaires spiritains dans mon village natal Ourous, en Guinée. Voici ce que j’ai écrit : « </w:t>
      </w:r>
      <w:r w:rsidRPr="00442454">
        <w:rPr>
          <w:rFonts w:ascii="Trebuchet MS" w:hAnsi="Trebuchet MS"/>
          <w:i/>
          <w:sz w:val="18"/>
          <w:szCs w:val="18"/>
        </w:rPr>
        <w:t>Quand je tourne mon regard vers le passé et les débuts de la mission, ou vers la Guinée en général, quand je considère, un par un, les dons exceptionnels de la Providence, je sais que Dieu nous a vraiment conduits et adoptés. Je me rappelle que j’étais subjugué en voyant les spiritains marcher tous les après-midi, en lisant leur bréviaire… Je ne me lassais pas de les regarder, émerveillé… Tous les jours, le spiritains vivaient au rythme des offices, de la messe, du travail, du chapelet, et ils ne dérogeaient jamais à leurs engagements d’hommes de Dieu. Petit enfant, je me disais que si les Pères allaient avec une telle régularité dans l’église, c’est qu’ils étaient certains d’y rencontrer quelqu’un et de lui parler, en toute confiance. D’une manière presque évidente, mon ambition était de pouvoir, moi aussi rencontrer le Christ. Quand je suis entré au séminaire, mon acceptation est venue de la certitude qu’il me serait donné, un jour, comme aux missionnaires, de rencontrer Jésus dans l’oraison</w:t>
      </w:r>
      <w:r w:rsidRPr="00442454">
        <w:rPr>
          <w:rFonts w:ascii="Trebuchet MS" w:hAnsi="Trebuchet MS"/>
          <w:sz w:val="18"/>
          <w:szCs w:val="18"/>
        </w:rPr>
        <w:t> »</w:t>
      </w:r>
      <w:r w:rsidRPr="00442454">
        <w:rPr>
          <w:rStyle w:val="Appelnotedebasdep"/>
          <w:rFonts w:ascii="Trebuchet MS" w:hAnsi="Trebuchet MS"/>
          <w:sz w:val="18"/>
          <w:szCs w:val="18"/>
        </w:rPr>
        <w:footnoteReference w:id="7"/>
      </w:r>
      <w:r w:rsidR="00D350C3" w:rsidRPr="00442454">
        <w:rPr>
          <w:rFonts w:ascii="Trebuchet MS" w:hAnsi="Trebuchet MS"/>
          <w:sz w:val="18"/>
          <w:szCs w:val="18"/>
        </w:rPr>
        <w:t>, et, j’ajoute, surtout au cœur de la célébration du mystère de l’Eucharistie, au cœur de la célébration de la sainte Messe.</w:t>
      </w:r>
    </w:p>
    <w:p w:rsidR="00DE54E5" w:rsidRPr="00442454" w:rsidRDefault="00DE54E5" w:rsidP="00442454">
      <w:pPr>
        <w:pStyle w:val="Notedebasdepage"/>
        <w:rPr>
          <w:rFonts w:ascii="Trebuchet MS" w:hAnsi="Trebuchet MS"/>
          <w:sz w:val="18"/>
          <w:szCs w:val="18"/>
        </w:rPr>
      </w:pPr>
      <w:r w:rsidRPr="00442454">
        <w:rPr>
          <w:rFonts w:ascii="Trebuchet MS" w:hAnsi="Trebuchet MS"/>
          <w:sz w:val="18"/>
          <w:szCs w:val="18"/>
        </w:rPr>
        <w:t>III - « Nous ne pouvons pas vivre sans la sainte Messe »</w:t>
      </w:r>
    </w:p>
    <w:p w:rsidR="00DE54E5" w:rsidRPr="00442454" w:rsidRDefault="00DE54E5" w:rsidP="00442454">
      <w:pPr>
        <w:pStyle w:val="Notedebasdepage"/>
        <w:rPr>
          <w:rFonts w:ascii="Trebuchet MS" w:hAnsi="Trebuchet MS"/>
          <w:sz w:val="18"/>
          <w:szCs w:val="18"/>
        </w:rPr>
      </w:pPr>
      <w:r w:rsidRPr="00442454">
        <w:rPr>
          <w:rFonts w:ascii="Trebuchet MS" w:hAnsi="Trebuchet MS"/>
          <w:sz w:val="18"/>
          <w:szCs w:val="18"/>
        </w:rPr>
        <w:t>Telle est l’exclamation des martyrs d’Abythènes</w:t>
      </w:r>
      <w:r w:rsidR="00D350C3" w:rsidRPr="00442454">
        <w:rPr>
          <w:rFonts w:ascii="Trebuchet MS" w:hAnsi="Trebuchet MS"/>
          <w:sz w:val="18"/>
          <w:szCs w:val="18"/>
        </w:rPr>
        <w:t>. Au début du IV siècle, d</w:t>
      </w:r>
      <w:r w:rsidRPr="00442454">
        <w:rPr>
          <w:rFonts w:ascii="Trebuchet MS" w:hAnsi="Trebuchet MS"/>
          <w:sz w:val="18"/>
          <w:szCs w:val="18"/>
        </w:rPr>
        <w:t xml:space="preserve">ans cette petite ville de l’actuelle Tunisie, </w:t>
      </w:r>
      <w:r w:rsidR="00D350C3" w:rsidRPr="00442454">
        <w:rPr>
          <w:rFonts w:ascii="Trebuchet MS" w:hAnsi="Trebuchet MS"/>
          <w:sz w:val="18"/>
          <w:szCs w:val="18"/>
        </w:rPr>
        <w:t>sous le règne de l’empereur Dioclétien, la Messe était interdite. E</w:t>
      </w:r>
      <w:r w:rsidRPr="00442454">
        <w:rPr>
          <w:rFonts w:ascii="Trebuchet MS" w:hAnsi="Trebuchet MS"/>
          <w:sz w:val="18"/>
          <w:szCs w:val="18"/>
        </w:rPr>
        <w:t>n 304, un groupe de chrétiens fut arrêté</w:t>
      </w:r>
      <w:r w:rsidR="00D350C3" w:rsidRPr="00442454">
        <w:rPr>
          <w:rFonts w:ascii="Trebuchet MS" w:hAnsi="Trebuchet MS"/>
          <w:sz w:val="18"/>
          <w:szCs w:val="18"/>
        </w:rPr>
        <w:t>, car ils avaient été surpris en train de célébrer le Saint-Sacrifice de la Messe</w:t>
      </w:r>
      <w:r w:rsidRPr="00442454">
        <w:rPr>
          <w:rFonts w:ascii="Trebuchet MS" w:hAnsi="Trebuchet MS"/>
          <w:sz w:val="18"/>
          <w:szCs w:val="18"/>
        </w:rPr>
        <w:t xml:space="preserve">. Devant le proconsul qui les accusait de se réunir de façon illicite, l’un d’entre eux, répondit: « </w:t>
      </w:r>
      <w:r w:rsidRPr="00442454">
        <w:rPr>
          <w:rFonts w:ascii="Trebuchet MS" w:hAnsi="Trebuchet MS"/>
          <w:i/>
          <w:sz w:val="18"/>
          <w:szCs w:val="18"/>
        </w:rPr>
        <w:t xml:space="preserve">Nous devons célébrer le jour du Seigneur: c’est notre loi </w:t>
      </w:r>
      <w:r w:rsidRPr="00442454">
        <w:rPr>
          <w:rFonts w:ascii="Trebuchet MS" w:hAnsi="Trebuchet MS"/>
          <w:sz w:val="18"/>
          <w:szCs w:val="18"/>
        </w:rPr>
        <w:t>». Un autre ajouta : « </w:t>
      </w:r>
      <w:r w:rsidRPr="00442454">
        <w:rPr>
          <w:rFonts w:ascii="Trebuchet MS" w:hAnsi="Trebuchet MS"/>
          <w:i/>
          <w:sz w:val="18"/>
          <w:szCs w:val="18"/>
        </w:rPr>
        <w:t xml:space="preserve">nous ne pouvons pas vivre sans célébrer la Cène du </w:t>
      </w:r>
      <w:r w:rsidRPr="00442454">
        <w:rPr>
          <w:rFonts w:ascii="Trebuchet MS" w:hAnsi="Trebuchet MS"/>
          <w:i/>
          <w:sz w:val="18"/>
          <w:szCs w:val="18"/>
        </w:rPr>
        <w:lastRenderedPageBreak/>
        <w:t xml:space="preserve">Seigneur </w:t>
      </w:r>
      <w:r w:rsidRPr="00442454">
        <w:rPr>
          <w:rFonts w:ascii="Trebuchet MS" w:hAnsi="Trebuchet MS"/>
          <w:sz w:val="18"/>
          <w:szCs w:val="18"/>
        </w:rPr>
        <w:t>»</w:t>
      </w:r>
      <w:r w:rsidRPr="00442454">
        <w:rPr>
          <w:rStyle w:val="Appelnotedebasdep"/>
          <w:rFonts w:ascii="Trebuchet MS" w:hAnsi="Trebuchet MS"/>
          <w:sz w:val="18"/>
          <w:szCs w:val="18"/>
        </w:rPr>
        <w:footnoteReference w:id="8"/>
      </w:r>
      <w:r w:rsidRPr="00442454">
        <w:rPr>
          <w:rFonts w:ascii="Trebuchet MS" w:hAnsi="Trebuchet MS"/>
          <w:sz w:val="18"/>
          <w:szCs w:val="18"/>
        </w:rPr>
        <w:t>. Il ne fait aucun doute que cette conscience est rare, de nos jours, dans les communautés chrétiennes des pays occidentaux, en particulier en France. « </w:t>
      </w:r>
      <w:r w:rsidRPr="00442454">
        <w:rPr>
          <w:rFonts w:ascii="Trebuchet MS" w:hAnsi="Trebuchet MS"/>
          <w:i/>
          <w:sz w:val="18"/>
          <w:szCs w:val="18"/>
        </w:rPr>
        <w:t>Le témoignage que donnèrent les martyrs d’Abythènes </w:t>
      </w:r>
      <w:r w:rsidRPr="00442454">
        <w:rPr>
          <w:rFonts w:ascii="Trebuchet MS" w:hAnsi="Trebuchet MS"/>
          <w:sz w:val="18"/>
          <w:szCs w:val="18"/>
        </w:rPr>
        <w:t xml:space="preserve">», commente le Cardinal Joseph Ratzinger devenu le Pape Benoît XVI à propos de ce texte, « </w:t>
      </w:r>
      <w:r w:rsidRPr="00442454">
        <w:rPr>
          <w:rFonts w:ascii="Trebuchet MS" w:hAnsi="Trebuchet MS"/>
          <w:i/>
          <w:sz w:val="18"/>
          <w:szCs w:val="18"/>
        </w:rPr>
        <w:t xml:space="preserve">n’est pas une obéissance obstinée à une prescription ecclésiastique ressentie comme un précepte extérieur; c’est plutôt l’expression d’un devoir intérieur et, en même temps, d’une délibération personnelle </w:t>
      </w:r>
      <w:r w:rsidRPr="00442454">
        <w:rPr>
          <w:rFonts w:ascii="Trebuchet MS" w:hAnsi="Trebuchet MS"/>
          <w:sz w:val="18"/>
          <w:szCs w:val="18"/>
        </w:rPr>
        <w:t>»</w:t>
      </w:r>
      <w:r w:rsidRPr="00442454">
        <w:rPr>
          <w:rStyle w:val="Appelnotedebasdep"/>
          <w:rFonts w:ascii="Trebuchet MS" w:hAnsi="Trebuchet MS"/>
          <w:sz w:val="18"/>
          <w:szCs w:val="18"/>
        </w:rPr>
        <w:footnoteReference w:id="9"/>
      </w:r>
      <w:r w:rsidRPr="00442454">
        <w:rPr>
          <w:rFonts w:ascii="Trebuchet MS" w:hAnsi="Trebuchet MS"/>
          <w:sz w:val="18"/>
          <w:szCs w:val="18"/>
        </w:rPr>
        <w:t>.</w:t>
      </w:r>
    </w:p>
    <w:p w:rsidR="00DE54E5" w:rsidRPr="00442454" w:rsidRDefault="00DE54E5" w:rsidP="00442454">
      <w:pPr>
        <w:pStyle w:val="Notedebasdepage"/>
        <w:rPr>
          <w:rFonts w:ascii="Trebuchet MS" w:eastAsiaTheme="minorHAnsi" w:hAnsi="Trebuchet MS"/>
          <w:i/>
          <w:sz w:val="18"/>
          <w:szCs w:val="18"/>
        </w:rPr>
      </w:pPr>
      <w:r w:rsidRPr="00442454">
        <w:rPr>
          <w:rFonts w:ascii="Trebuchet MS" w:eastAsiaTheme="minorHAnsi" w:hAnsi="Trebuchet MS"/>
          <w:i/>
          <w:sz w:val="18"/>
          <w:szCs w:val="18"/>
        </w:rPr>
        <w:t>1) L‘allégorie du calice</w:t>
      </w:r>
    </w:p>
    <w:p w:rsidR="00DE54E5" w:rsidRPr="00442454" w:rsidRDefault="00DE54E5" w:rsidP="00442454">
      <w:pPr>
        <w:pStyle w:val="Notedebasdepage"/>
        <w:rPr>
          <w:rFonts w:ascii="Trebuchet MS" w:eastAsiaTheme="minorHAnsi" w:hAnsi="Trebuchet MS"/>
          <w:sz w:val="18"/>
          <w:szCs w:val="18"/>
        </w:rPr>
      </w:pPr>
      <w:r w:rsidRPr="00442454">
        <w:rPr>
          <w:rFonts w:ascii="Trebuchet MS" w:eastAsiaTheme="minorHAnsi" w:hAnsi="Trebuchet MS"/>
          <w:sz w:val="18"/>
          <w:szCs w:val="18"/>
        </w:rPr>
        <w:t xml:space="preserve">Chers amis, parents et enfants ici présents, on ne peut parler de la prière en famille sans évoquer d’abord ce qui en constitue le socle, le fondement : l’amour conjugal, qui est sanctifié par le sacrement du mariage. </w:t>
      </w:r>
    </w:p>
    <w:p w:rsidR="00DE54E5" w:rsidRPr="00442454" w:rsidRDefault="00DE54E5" w:rsidP="00442454">
      <w:pPr>
        <w:pStyle w:val="Notedebasdepage"/>
        <w:rPr>
          <w:rFonts w:ascii="Trebuchet MS" w:eastAsiaTheme="minorHAnsi" w:hAnsi="Trebuchet MS"/>
          <w:sz w:val="18"/>
          <w:szCs w:val="18"/>
        </w:rPr>
      </w:pPr>
      <w:r w:rsidRPr="00442454">
        <w:rPr>
          <w:rFonts w:ascii="Trebuchet MS" w:eastAsiaTheme="minorHAnsi" w:hAnsi="Trebuchet MS"/>
          <w:sz w:val="18"/>
          <w:szCs w:val="18"/>
        </w:rPr>
        <w:t xml:space="preserve">Vous ne vous étonnerez pas si, en tant que préfet émérite du Dicastère romain chargé du Culte Divin, je choisis une analogie dans le domaine de la liturgie pour vous parler du mariage et donc de l’amour conjugal : cet amour très pur et d’une grande noblesse, qui jaillit du cœur des époux, est semblable à un magnifique calice recouvert d’or fin. Je m’explique. </w:t>
      </w:r>
    </w:p>
    <w:p w:rsidR="00DE54E5" w:rsidRPr="00442454" w:rsidRDefault="00DE54E5" w:rsidP="00442454">
      <w:pPr>
        <w:pStyle w:val="Notedebasdepage"/>
        <w:rPr>
          <w:rFonts w:ascii="Trebuchet MS" w:eastAsiaTheme="minorHAnsi" w:hAnsi="Trebuchet MS"/>
          <w:sz w:val="18"/>
          <w:szCs w:val="18"/>
        </w:rPr>
      </w:pPr>
      <w:r w:rsidRPr="00442454">
        <w:rPr>
          <w:rFonts w:ascii="Trebuchet MS" w:eastAsiaTheme="minorHAnsi" w:hAnsi="Trebuchet MS"/>
          <w:sz w:val="18"/>
          <w:szCs w:val="18"/>
        </w:rPr>
        <w:t xml:space="preserve">Qu’est-ce qu’un calice ? </w:t>
      </w:r>
      <w:r w:rsidR="00F41A40" w:rsidRPr="00442454">
        <w:rPr>
          <w:rFonts w:ascii="Trebuchet MS" w:eastAsiaTheme="minorHAnsi" w:hAnsi="Trebuchet MS"/>
          <w:sz w:val="18"/>
          <w:szCs w:val="18"/>
        </w:rPr>
        <w:t xml:space="preserve">Ce n’est pas un vase en terre cuite. Ce n’est pas un récipient banal, profane, une coupe de champagne ! </w:t>
      </w:r>
      <w:r w:rsidRPr="00442454">
        <w:rPr>
          <w:rFonts w:ascii="Trebuchet MS" w:eastAsiaTheme="minorHAnsi" w:hAnsi="Trebuchet MS"/>
          <w:sz w:val="18"/>
          <w:szCs w:val="18"/>
        </w:rPr>
        <w:t>Vous le savez bien, vous qui participez chaque dimanche à la sainte Messe : un calice est un vase sacré qui recueille le Sang Très Précieux du Seigneur Jésus, notre Rédempteur, au moment de la Consécration, quand le prêtre prononce les paroles du Seigneur : «  </w:t>
      </w:r>
      <w:r w:rsidRPr="00442454">
        <w:rPr>
          <w:rFonts w:ascii="Trebuchet MS" w:eastAsiaTheme="minorHAnsi" w:hAnsi="Trebuchet MS"/>
          <w:i/>
          <w:sz w:val="18"/>
          <w:szCs w:val="18"/>
        </w:rPr>
        <w:t xml:space="preserve">Ceci est mon Sang, le Sang de l’Alliance nouvelle et éternelle, versé pour la multitude en rémission des péchés </w:t>
      </w:r>
      <w:r w:rsidRPr="00442454">
        <w:rPr>
          <w:rFonts w:ascii="Trebuchet MS" w:eastAsiaTheme="minorHAnsi" w:hAnsi="Trebuchet MS"/>
          <w:sz w:val="18"/>
          <w:szCs w:val="18"/>
        </w:rPr>
        <w:t>»</w:t>
      </w:r>
      <w:r w:rsidRPr="00442454">
        <w:rPr>
          <w:rStyle w:val="Appelnotedebasdep"/>
          <w:rFonts w:ascii="Trebuchet MS" w:eastAsiaTheme="minorHAnsi" w:hAnsi="Trebuchet MS"/>
          <w:sz w:val="18"/>
          <w:szCs w:val="18"/>
        </w:rPr>
        <w:footnoteReference w:id="10"/>
      </w:r>
      <w:r w:rsidRPr="00442454">
        <w:rPr>
          <w:rFonts w:ascii="Trebuchet MS" w:eastAsiaTheme="minorHAnsi" w:hAnsi="Trebuchet MS"/>
          <w:sz w:val="18"/>
          <w:szCs w:val="18"/>
        </w:rPr>
        <w:t xml:space="preserve">. En effet, affirme le </w:t>
      </w:r>
      <w:r w:rsidRPr="00442454">
        <w:rPr>
          <w:rFonts w:ascii="Trebuchet MS" w:eastAsiaTheme="minorHAnsi" w:hAnsi="Trebuchet MS"/>
          <w:i/>
          <w:sz w:val="18"/>
          <w:szCs w:val="18"/>
        </w:rPr>
        <w:t>Catéchisme de l’Eglise Catholique</w:t>
      </w:r>
      <w:r w:rsidRPr="00442454">
        <w:rPr>
          <w:rFonts w:ascii="Trebuchet MS" w:eastAsiaTheme="minorHAnsi" w:hAnsi="Trebuchet MS"/>
          <w:sz w:val="18"/>
          <w:szCs w:val="18"/>
        </w:rPr>
        <w:t>, « </w:t>
      </w:r>
      <w:r w:rsidRPr="00442454">
        <w:rPr>
          <w:rFonts w:ascii="Trebuchet MS" w:eastAsiaTheme="minorHAnsi" w:hAnsi="Trebuchet MS"/>
          <w:i/>
          <w:sz w:val="18"/>
          <w:szCs w:val="18"/>
        </w:rPr>
        <w:t>par la consécration du pain et du vin s’opère le changement de toute la substance du pain en la substance du Corps du Christ notre Seigneur et de la substance du vin en la substance de son Sang ; ce changement, l’Eglise catholique l’a justement et exactement appelé : transsubstantiation</w:t>
      </w:r>
      <w:r w:rsidRPr="00442454">
        <w:rPr>
          <w:rFonts w:ascii="Trebuchet MS" w:eastAsiaTheme="minorHAnsi" w:hAnsi="Trebuchet MS"/>
          <w:sz w:val="18"/>
          <w:szCs w:val="18"/>
        </w:rPr>
        <w:t> »</w:t>
      </w:r>
      <w:r w:rsidRPr="00442454">
        <w:rPr>
          <w:rStyle w:val="Appelnotedebasdep"/>
          <w:rFonts w:ascii="Trebuchet MS" w:eastAsiaTheme="minorHAnsi" w:hAnsi="Trebuchet MS"/>
          <w:sz w:val="18"/>
          <w:szCs w:val="18"/>
        </w:rPr>
        <w:footnoteReference w:id="11"/>
      </w:r>
      <w:r w:rsidRPr="00442454">
        <w:rPr>
          <w:rFonts w:ascii="Trebuchet MS" w:eastAsiaTheme="minorHAnsi" w:hAnsi="Trebuchet MS"/>
          <w:sz w:val="18"/>
          <w:szCs w:val="18"/>
        </w:rPr>
        <w:t>.</w:t>
      </w:r>
      <w:r w:rsidR="00F41A40" w:rsidRPr="00442454">
        <w:rPr>
          <w:rFonts w:ascii="Trebuchet MS" w:eastAsiaTheme="minorHAnsi" w:hAnsi="Trebuchet MS"/>
          <w:sz w:val="18"/>
          <w:szCs w:val="18"/>
        </w:rPr>
        <w:t>C’est le moment le plus sacré, le plus solennel de la Messe : Dieu descend parmi nous et se cache dans une petite hostie : nous devrions tous tomber à genoux de stupeur et adorer !</w:t>
      </w:r>
    </w:p>
    <w:p w:rsidR="00DE54E5" w:rsidRPr="00442454" w:rsidRDefault="00DE54E5" w:rsidP="00442454">
      <w:pPr>
        <w:pStyle w:val="Notedebasdepage"/>
        <w:rPr>
          <w:rFonts w:ascii="Trebuchet MS" w:eastAsiaTheme="minorHAnsi" w:hAnsi="Trebuchet MS"/>
          <w:i/>
          <w:sz w:val="18"/>
          <w:szCs w:val="18"/>
        </w:rPr>
      </w:pPr>
      <w:r w:rsidRPr="00442454">
        <w:rPr>
          <w:rFonts w:ascii="Trebuchet MS" w:eastAsiaTheme="minorHAnsi" w:hAnsi="Trebuchet MS"/>
          <w:sz w:val="18"/>
          <w:szCs w:val="18"/>
        </w:rPr>
        <w:t xml:space="preserve">Alors permettez-moi ce petit excursus liturgique, qui, comme vous pourrez le constater, n’est pas sans rapport avec notre sujet de cette conférence. Le « calice » n’est pas une simple « coupe ». Ce n’est pas un vase quelconque, en terre cuite ou une matière vulgaire sans valeur. En effet, rien n’est trop beau, trop précieux pour recevoir le Sang du Christ, ce Sang du Rédempteur, que Dieu fait homme, Jésus, a versé sur la Croix le Vendredi Saint pour notre Salut : c’est ce même Précieux Sang que nous adorons pendant la Messe </w:t>
      </w:r>
      <w:r w:rsidRPr="00442454">
        <w:rPr>
          <w:rFonts w:ascii="Trebuchet MS" w:eastAsiaTheme="minorHAnsi" w:hAnsi="Trebuchet MS"/>
          <w:sz w:val="18"/>
          <w:szCs w:val="18"/>
        </w:rPr>
        <w:lastRenderedPageBreak/>
        <w:t>après la consécration. « </w:t>
      </w:r>
      <w:r w:rsidRPr="00442454">
        <w:rPr>
          <w:rFonts w:ascii="Trebuchet MS" w:eastAsiaTheme="minorHAnsi" w:hAnsi="Trebuchet MS"/>
          <w:i/>
          <w:sz w:val="18"/>
          <w:szCs w:val="18"/>
        </w:rPr>
        <w:t>Vous le savez : ce n’est pas par des biens corruptibles, l’argent ou l’or, que vous avez été rachetés de la conduite superficielle héritée de vos pères ;mais c’est par un sang précieux, celui d’un agneau sans défaut et sans tache, le Christ </w:t>
      </w:r>
      <w:r w:rsidRPr="00442454">
        <w:rPr>
          <w:rFonts w:ascii="Trebuchet MS" w:eastAsiaTheme="minorHAnsi" w:hAnsi="Trebuchet MS"/>
          <w:sz w:val="18"/>
          <w:szCs w:val="18"/>
        </w:rPr>
        <w:t>»</w:t>
      </w:r>
      <w:r w:rsidRPr="00442454">
        <w:rPr>
          <w:rStyle w:val="Appelnotedebasdep"/>
          <w:rFonts w:ascii="Trebuchet MS" w:eastAsiaTheme="minorHAnsi" w:hAnsi="Trebuchet MS"/>
          <w:sz w:val="18"/>
          <w:szCs w:val="18"/>
        </w:rPr>
        <w:footnoteReference w:id="12"/>
      </w:r>
      <w:r w:rsidRPr="00442454">
        <w:rPr>
          <w:rFonts w:ascii="Trebuchet MS" w:eastAsiaTheme="minorHAnsi" w:hAnsi="Trebuchet MS"/>
          <w:sz w:val="18"/>
          <w:szCs w:val="18"/>
        </w:rPr>
        <w:t>, nous rappelle sain</w:t>
      </w:r>
      <w:r w:rsidR="00F41A40" w:rsidRPr="00442454">
        <w:rPr>
          <w:rFonts w:ascii="Trebuchet MS" w:eastAsiaTheme="minorHAnsi" w:hAnsi="Trebuchet MS"/>
          <w:sz w:val="18"/>
          <w:szCs w:val="18"/>
        </w:rPr>
        <w:t>t Pierre dans sa première épître</w:t>
      </w:r>
      <w:r w:rsidRPr="00442454">
        <w:rPr>
          <w:rFonts w:ascii="Trebuchet MS" w:eastAsiaTheme="minorHAnsi" w:hAnsi="Trebuchet MS"/>
          <w:sz w:val="18"/>
          <w:szCs w:val="18"/>
        </w:rPr>
        <w:t>. Nous sommes dans le diocèse de saint Jean-Marie Vianney, curé à Ars, où je viens d’avoir la grâce de prêcher une retraite sacerdotale à de nombreux prêtres venus de toute la France. Le saint Curé d’Ars vivait dans le dénuement le plus extrême, et les poches de sa soutane étaient constamment « percées », car il donnait tout ce qu’il recevait aux pauvres, mais, en même temps, le curé d’Ars n’hésitait pas un instant à dépenser énormément d’argent lorsqu’il s’agissait de restaurer son église, la maison de Dieu, et aussi d’acquérir des vêtements liturgiques et des vases sacrés, car, s’exclamait-il : « </w:t>
      </w:r>
      <w:r w:rsidRPr="00442454">
        <w:rPr>
          <w:rFonts w:ascii="Trebuchet MS" w:eastAsiaTheme="minorHAnsi" w:hAnsi="Trebuchet MS"/>
          <w:i/>
          <w:sz w:val="18"/>
          <w:szCs w:val="18"/>
        </w:rPr>
        <w:t xml:space="preserve">Rien n’est trop beau pour la gloire de Dieu ! </w:t>
      </w:r>
      <w:r w:rsidRPr="00442454">
        <w:rPr>
          <w:rFonts w:ascii="Trebuchet MS" w:eastAsiaTheme="minorHAnsi" w:hAnsi="Trebuchet MS"/>
          <w:sz w:val="18"/>
          <w:szCs w:val="18"/>
        </w:rPr>
        <w:t xml:space="preserve">». Ainsi, il ne viendrait à l’idée de personne – du moins je l’espère – de célébrer la sainte Messe dans un simple verre, un gobelet ou une coupe, sauf circonstance exceptionnelle. Toutefois, y compris dans ce cas, la foi du prêtre et des fidèles dans la présence réelle du Sang du Christ, et ce qu’elle implique de vénération et d’adoration, doit se manifester par le caractère unique de l’usage d’un récipient qui ne correspond pas aux normes liturgiques. </w:t>
      </w:r>
    </w:p>
    <w:p w:rsidR="00DE54E5" w:rsidRPr="00442454" w:rsidRDefault="00DE54E5" w:rsidP="00442454">
      <w:pPr>
        <w:pStyle w:val="Notedebasdepage"/>
        <w:rPr>
          <w:rFonts w:ascii="Trebuchet MS" w:eastAsiaTheme="minorHAnsi" w:hAnsi="Trebuchet MS"/>
          <w:sz w:val="18"/>
          <w:szCs w:val="18"/>
        </w:rPr>
      </w:pPr>
      <w:r w:rsidRPr="00442454">
        <w:rPr>
          <w:rFonts w:ascii="Trebuchet MS" w:eastAsiaTheme="minorHAnsi" w:hAnsi="Trebuchet MS"/>
          <w:sz w:val="18"/>
          <w:szCs w:val="18"/>
        </w:rPr>
        <w:t>Je vous donne une illustration de ce propos : nous sommes en Normandie,où vous vous rendrez bi</w:t>
      </w:r>
      <w:r w:rsidR="00F41A40" w:rsidRPr="00442454">
        <w:rPr>
          <w:rFonts w:ascii="Trebuchet MS" w:eastAsiaTheme="minorHAnsi" w:hAnsi="Trebuchet MS"/>
          <w:sz w:val="18"/>
          <w:szCs w:val="18"/>
        </w:rPr>
        <w:t>entôt en pèlerinage paroissial. P</w:t>
      </w:r>
      <w:r w:rsidRPr="00442454">
        <w:rPr>
          <w:rFonts w:ascii="Trebuchet MS" w:eastAsiaTheme="minorHAnsi" w:hAnsi="Trebuchet MS"/>
          <w:sz w:val="18"/>
          <w:szCs w:val="18"/>
        </w:rPr>
        <w:t>rès de Saint-Lô, en juin 1944</w:t>
      </w:r>
      <w:r w:rsidR="00F41A40" w:rsidRPr="00442454">
        <w:rPr>
          <w:rFonts w:ascii="Trebuchet MS" w:eastAsiaTheme="minorHAnsi" w:hAnsi="Trebuchet MS"/>
          <w:sz w:val="18"/>
          <w:szCs w:val="18"/>
        </w:rPr>
        <w:t xml:space="preserve">, </w:t>
      </w:r>
      <w:r w:rsidRPr="00442454">
        <w:rPr>
          <w:rFonts w:ascii="Trebuchet MS" w:eastAsiaTheme="minorHAnsi" w:hAnsi="Trebuchet MS"/>
          <w:sz w:val="18"/>
          <w:szCs w:val="18"/>
        </w:rPr>
        <w:t>le débarquement vient d’avoir lieu, et un aumônier catholique</w:t>
      </w:r>
      <w:r w:rsidR="00F41A40" w:rsidRPr="00442454">
        <w:rPr>
          <w:rFonts w:ascii="Trebuchet MS" w:eastAsiaTheme="minorHAnsi" w:hAnsi="Trebuchet MS"/>
          <w:sz w:val="18"/>
          <w:szCs w:val="18"/>
        </w:rPr>
        <w:t xml:space="preserve"> de l’armée américaine frappe à</w:t>
      </w:r>
      <w:r w:rsidRPr="00442454">
        <w:rPr>
          <w:rFonts w:ascii="Trebuchet MS" w:eastAsiaTheme="minorHAnsi" w:hAnsi="Trebuchet MS"/>
          <w:sz w:val="18"/>
          <w:szCs w:val="18"/>
        </w:rPr>
        <w:t xml:space="preserve"> la porte de l’une des rares maisons demeurées</w:t>
      </w:r>
      <w:r w:rsidR="00F41A40" w:rsidRPr="00442454">
        <w:rPr>
          <w:rFonts w:ascii="Trebuchet MS" w:eastAsiaTheme="minorHAnsi" w:hAnsi="Trebuchet MS"/>
          <w:sz w:val="18"/>
          <w:szCs w:val="18"/>
        </w:rPr>
        <w:t xml:space="preserve"> intactes. Une femme lui ouvre. </w:t>
      </w:r>
      <w:r w:rsidRPr="00442454">
        <w:rPr>
          <w:rFonts w:ascii="Trebuchet MS" w:eastAsiaTheme="minorHAnsi" w:hAnsi="Trebuchet MS"/>
          <w:sz w:val="18"/>
          <w:szCs w:val="18"/>
        </w:rPr>
        <w:t>Le prêtre se présente et émet le désir de célébrer la sainte Messe : « </w:t>
      </w:r>
      <w:r w:rsidRPr="00442454">
        <w:rPr>
          <w:rFonts w:ascii="Trebuchet MS" w:eastAsiaTheme="minorHAnsi" w:hAnsi="Trebuchet MS"/>
          <w:i/>
          <w:sz w:val="18"/>
          <w:szCs w:val="18"/>
        </w:rPr>
        <w:t>malheureusement</w:t>
      </w:r>
      <w:r w:rsidRPr="00442454">
        <w:rPr>
          <w:rFonts w:ascii="Trebuchet MS" w:eastAsiaTheme="minorHAnsi" w:hAnsi="Trebuchet MS"/>
          <w:sz w:val="18"/>
          <w:szCs w:val="18"/>
        </w:rPr>
        <w:t> », dit-il avec un accent du Texas « </w:t>
      </w:r>
      <w:r w:rsidRPr="00442454">
        <w:rPr>
          <w:rFonts w:ascii="Trebuchet MS" w:eastAsiaTheme="minorHAnsi" w:hAnsi="Trebuchet MS"/>
          <w:i/>
          <w:sz w:val="18"/>
          <w:szCs w:val="18"/>
        </w:rPr>
        <w:t>j’ai égaré le calice de ma valise-chapelle</w:t>
      </w:r>
      <w:r w:rsidRPr="00442454">
        <w:rPr>
          <w:rFonts w:ascii="Trebuchet MS" w:eastAsiaTheme="minorHAnsi" w:hAnsi="Trebuchet MS"/>
          <w:sz w:val="18"/>
          <w:szCs w:val="18"/>
        </w:rPr>
        <w:t> ». « </w:t>
      </w:r>
      <w:r w:rsidRPr="00442454">
        <w:rPr>
          <w:rFonts w:ascii="Trebuchet MS" w:eastAsiaTheme="minorHAnsi" w:hAnsi="Trebuchet MS"/>
          <w:i/>
          <w:sz w:val="18"/>
          <w:szCs w:val="18"/>
        </w:rPr>
        <w:t>Qu’à cela ne tienne</w:t>
      </w:r>
      <w:r w:rsidRPr="00442454">
        <w:rPr>
          <w:rFonts w:ascii="Trebuchet MS" w:eastAsiaTheme="minorHAnsi" w:hAnsi="Trebuchet MS"/>
          <w:sz w:val="18"/>
          <w:szCs w:val="18"/>
        </w:rPr>
        <w:t> », lui répond la bonne dame, « </w:t>
      </w:r>
      <w:r w:rsidRPr="00442454">
        <w:rPr>
          <w:rFonts w:ascii="Trebuchet MS" w:eastAsiaTheme="minorHAnsi" w:hAnsi="Trebuchet MS"/>
          <w:i/>
          <w:sz w:val="18"/>
          <w:szCs w:val="18"/>
        </w:rPr>
        <w:t>je vais sortir de mon buffet le plus beau verre en cristal, qui, pour cette fois, vous tiendra lieu de calice. Mais, je vous promets qu’à la fin de cette Messe, ce verre sera déposé dans la vitrine du meuble que vous voyez là, et que personne ne s’en servira plus jamais pour boire</w:t>
      </w:r>
      <w:r w:rsidRPr="00442454">
        <w:rPr>
          <w:rFonts w:ascii="Trebuchet MS" w:eastAsiaTheme="minorHAnsi" w:hAnsi="Trebuchet MS"/>
          <w:sz w:val="18"/>
          <w:szCs w:val="18"/>
        </w:rPr>
        <w:t xml:space="preserve"> ». Et c’est ainsi que de nombreuses années plus tard, on pouvait encore voir le verre de cristal qui avait contenu le Sang Précieux du Seigneur, un verre qui avait une histoire singulière que l’on aimait raconter dans la famille de cette dame. </w:t>
      </w:r>
    </w:p>
    <w:p w:rsidR="00DE54E5" w:rsidRPr="00442454" w:rsidRDefault="00DE54E5" w:rsidP="00442454">
      <w:pPr>
        <w:pStyle w:val="Notedebasdepage"/>
        <w:rPr>
          <w:rFonts w:ascii="Trebuchet MS" w:eastAsiaTheme="minorHAnsi" w:hAnsi="Trebuchet MS"/>
          <w:sz w:val="18"/>
          <w:szCs w:val="18"/>
        </w:rPr>
      </w:pPr>
      <w:r w:rsidRPr="00442454">
        <w:rPr>
          <w:rFonts w:ascii="Trebuchet MS" w:eastAsiaTheme="minorHAnsi" w:hAnsi="Trebuchet MS"/>
          <w:sz w:val="18"/>
          <w:szCs w:val="18"/>
        </w:rPr>
        <w:t xml:space="preserve">Mais revenons plus précisément à notre sujet. Dans l’ordre naturel de la Création, tout mariage est semblable à une </w:t>
      </w:r>
      <w:r w:rsidRPr="00442454">
        <w:rPr>
          <w:rFonts w:ascii="Trebuchet MS" w:eastAsiaTheme="minorHAnsi" w:hAnsi="Trebuchet MS"/>
          <w:i/>
          <w:sz w:val="18"/>
          <w:szCs w:val="18"/>
        </w:rPr>
        <w:t>coupe</w:t>
      </w:r>
      <w:r w:rsidRPr="00442454">
        <w:rPr>
          <w:rFonts w:ascii="Trebuchet MS" w:eastAsiaTheme="minorHAnsi" w:hAnsi="Trebuchet MS"/>
          <w:sz w:val="18"/>
          <w:szCs w:val="18"/>
        </w:rPr>
        <w:t xml:space="preserve"> de grand prix, car Dieu  en est l’auteur. Aux noces de Cana, auxquelles, comme vous le savez, Jésus et sa Mère étaient conviés, les convives chantaient : « </w:t>
      </w:r>
      <w:r w:rsidRPr="00442454">
        <w:rPr>
          <w:rFonts w:ascii="Trebuchet MS" w:eastAsiaTheme="minorHAnsi" w:hAnsi="Trebuchet MS"/>
          <w:i/>
          <w:sz w:val="18"/>
          <w:szCs w:val="18"/>
        </w:rPr>
        <w:t>J’élèverai la coupe du salut, et je bénirai le Seigneur </w:t>
      </w:r>
      <w:r w:rsidRPr="00442454">
        <w:rPr>
          <w:rFonts w:ascii="Trebuchet MS" w:eastAsiaTheme="minorHAnsi" w:hAnsi="Trebuchet MS"/>
          <w:sz w:val="18"/>
          <w:szCs w:val="18"/>
        </w:rPr>
        <w:t xml:space="preserve">», tandis que l’eau était transformée en vin, préfiguration de ce qui surviendrait à la Cène du Jeudi Saint. Toutefois, il ne s’agissait encore que de vin, même si c’était le meilleur… car il manquait l’acte rédempteur de la Croix, que la sainte Cène du Jeudi Saint a anticipé tout en rendant déjà présent cet unique Mystère de la Rédemption, que la liturgie de l’Eglise célèbre dans le Triduum pascal. Le Jeudi Saint, la </w:t>
      </w:r>
      <w:r w:rsidRPr="00442454">
        <w:rPr>
          <w:rFonts w:ascii="Trebuchet MS" w:eastAsiaTheme="minorHAnsi" w:hAnsi="Trebuchet MS"/>
          <w:i/>
          <w:sz w:val="18"/>
          <w:szCs w:val="18"/>
          <w:u w:val="single"/>
        </w:rPr>
        <w:t>coupe</w:t>
      </w:r>
      <w:r w:rsidRPr="00442454">
        <w:rPr>
          <w:rFonts w:ascii="Trebuchet MS" w:eastAsiaTheme="minorHAnsi" w:hAnsi="Trebuchet MS"/>
          <w:i/>
          <w:sz w:val="18"/>
          <w:szCs w:val="18"/>
        </w:rPr>
        <w:t xml:space="preserve"> de bénédiction</w:t>
      </w:r>
      <w:r w:rsidRPr="00442454">
        <w:rPr>
          <w:rFonts w:ascii="Trebuchet MS" w:eastAsiaTheme="minorHAnsi" w:hAnsi="Trebuchet MS"/>
          <w:sz w:val="18"/>
          <w:szCs w:val="18"/>
        </w:rPr>
        <w:t xml:space="preserve"> devient donc le </w:t>
      </w:r>
      <w:r w:rsidRPr="00442454">
        <w:rPr>
          <w:rFonts w:ascii="Trebuchet MS" w:eastAsiaTheme="minorHAnsi" w:hAnsi="Trebuchet MS"/>
          <w:i/>
          <w:sz w:val="18"/>
          <w:szCs w:val="18"/>
          <w:u w:val="single"/>
        </w:rPr>
        <w:lastRenderedPageBreak/>
        <w:t>calice</w:t>
      </w:r>
      <w:r w:rsidRPr="00442454">
        <w:rPr>
          <w:rFonts w:ascii="Trebuchet MS" w:eastAsiaTheme="minorHAnsi" w:hAnsi="Trebuchet MS"/>
          <w:i/>
          <w:sz w:val="18"/>
          <w:szCs w:val="18"/>
        </w:rPr>
        <w:t>d’action de grâces</w:t>
      </w:r>
      <w:r w:rsidRPr="00442454">
        <w:rPr>
          <w:rFonts w:ascii="Trebuchet MS" w:eastAsiaTheme="minorHAnsi" w:hAnsi="Trebuchet MS"/>
          <w:sz w:val="18"/>
          <w:szCs w:val="18"/>
        </w:rPr>
        <w:t xml:space="preserve">, que Jésus offre à ses apôtres, car il contient désormais son Précieux Sang, celui qui va jaillir de ses cinq plaies, dont celle de son Cœur transpercé. </w:t>
      </w:r>
    </w:p>
    <w:p w:rsidR="00DE54E5" w:rsidRPr="00442454" w:rsidRDefault="00DE54E5" w:rsidP="00442454">
      <w:pPr>
        <w:pStyle w:val="Notedebasdepage"/>
        <w:rPr>
          <w:rFonts w:ascii="Trebuchet MS" w:eastAsiaTheme="minorHAnsi" w:hAnsi="Trebuchet MS"/>
          <w:sz w:val="18"/>
          <w:szCs w:val="18"/>
        </w:rPr>
      </w:pPr>
      <w:r w:rsidRPr="00442454">
        <w:rPr>
          <w:rFonts w:ascii="Trebuchet MS" w:eastAsiaTheme="minorHAnsi" w:hAnsi="Trebuchet MS"/>
          <w:sz w:val="18"/>
          <w:szCs w:val="18"/>
        </w:rPr>
        <w:t xml:space="preserve">Alors, tout comme la coupe de bénédiction devient le calice d’action de grâces, ou, mieux, le calice du Sacrifice eucharistique, ainsi, le mariage, réalité naturelle créée et voulue par Dieu, figurée par la coupe, est élevé à la dignité de sacrement </w:t>
      </w:r>
      <w:r w:rsidRPr="00442454">
        <w:rPr>
          <w:rFonts w:ascii="Trebuchet MS" w:eastAsiaTheme="minorHAnsi" w:hAnsi="Trebuchet MS"/>
          <w:sz w:val="18"/>
          <w:szCs w:val="18"/>
          <w:vertAlign w:val="superscript"/>
        </w:rPr>
        <w:footnoteReference w:id="13"/>
      </w:r>
      <w:r w:rsidRPr="00442454">
        <w:rPr>
          <w:rFonts w:ascii="Trebuchet MS" w:eastAsiaTheme="minorHAnsi" w:hAnsi="Trebuchet MS"/>
          <w:sz w:val="18"/>
          <w:szCs w:val="18"/>
        </w:rPr>
        <w:t xml:space="preserve">: en effet, pour continuer à « filer » notre analogie, on peut dire que la </w:t>
      </w:r>
      <w:r w:rsidRPr="00442454">
        <w:rPr>
          <w:rFonts w:ascii="Trebuchet MS" w:eastAsiaTheme="minorHAnsi" w:hAnsi="Trebuchet MS"/>
          <w:i/>
          <w:sz w:val="18"/>
          <w:szCs w:val="18"/>
        </w:rPr>
        <w:t>coupe</w:t>
      </w:r>
      <w:r w:rsidRPr="00442454">
        <w:rPr>
          <w:rFonts w:ascii="Trebuchet MS" w:eastAsiaTheme="minorHAnsi" w:hAnsi="Trebuchet MS"/>
          <w:sz w:val="18"/>
          <w:szCs w:val="18"/>
        </w:rPr>
        <w:t xml:space="preserve"> de l’amour conjugal se couvre en quelque sorte de l’or fin du sacrement ; elle devient </w:t>
      </w:r>
      <w:r w:rsidRPr="00442454">
        <w:rPr>
          <w:rFonts w:ascii="Trebuchet MS" w:eastAsiaTheme="minorHAnsi" w:hAnsi="Trebuchet MS"/>
          <w:i/>
          <w:sz w:val="18"/>
          <w:szCs w:val="18"/>
        </w:rPr>
        <w:t>calice</w:t>
      </w:r>
      <w:r w:rsidRPr="00442454">
        <w:rPr>
          <w:rFonts w:ascii="Trebuchet MS" w:eastAsiaTheme="minorHAnsi" w:hAnsi="Trebuchet MS"/>
          <w:sz w:val="18"/>
          <w:szCs w:val="18"/>
        </w:rPr>
        <w:t xml:space="preserve">, car la source de l’amour des époux chrétiens, qui jaillit du Cœur du Christ, a sa source dans l’acte rédempteur du Christ du Vendredi Saint. Ce qui signifie que pour les époux chrétiens, la sainte Messe, celle à laquelle ils participent au moins chaque dimanche en famille, et donc la Communion eucharistique, est la source de leur prière conjugale, la source et aussi son aboutissement. Oui, la prière conjugale et donc familiale, des époux chrétiens et de leurs enfants s’enracine profondément dans l’Eucharistie célébrée, reçue et adorée. Celle-ci irradie la prière conjugale et familiale comme le soleil, qui est à </w:t>
      </w:r>
      <w:r w:rsidR="002D251A" w:rsidRPr="00442454">
        <w:rPr>
          <w:rFonts w:ascii="Trebuchet MS" w:eastAsiaTheme="minorHAnsi" w:hAnsi="Trebuchet MS"/>
          <w:sz w:val="18"/>
          <w:szCs w:val="18"/>
        </w:rPr>
        <w:t>l’origine de la lumière du jour et</w:t>
      </w:r>
      <w:r w:rsidRPr="00442454">
        <w:rPr>
          <w:rFonts w:ascii="Trebuchet MS" w:eastAsiaTheme="minorHAnsi" w:hAnsi="Trebuchet MS"/>
          <w:sz w:val="18"/>
          <w:szCs w:val="18"/>
        </w:rPr>
        <w:t xml:space="preserve"> nous permet de voir dans la clarté la merveilleuse création qui nous entoure. Et la sainte Eucharistie est, en même temps, cette source d’eau vive à laquelle nous venons étancher notre soif d’amour après la marche exténuante de la semaine, que nous avons ponctuée de nos haltes quotidiennes au cours de la prière vespérale de la famille</w:t>
      </w:r>
      <w:r w:rsidRPr="00442454">
        <w:rPr>
          <w:rFonts w:ascii="Trebuchet MS" w:eastAsiaTheme="minorHAnsi" w:hAnsi="Trebuchet MS"/>
          <w:sz w:val="18"/>
          <w:szCs w:val="18"/>
          <w:vertAlign w:val="superscript"/>
        </w:rPr>
        <w:footnoteReference w:id="14"/>
      </w:r>
      <w:r w:rsidRPr="00442454">
        <w:rPr>
          <w:rFonts w:ascii="Trebuchet MS" w:eastAsiaTheme="minorHAnsi" w:hAnsi="Trebuchet MS"/>
          <w:sz w:val="18"/>
          <w:szCs w:val="18"/>
        </w:rPr>
        <w:t>.</w:t>
      </w:r>
    </w:p>
    <w:p w:rsidR="00DE54E5" w:rsidRPr="00442454" w:rsidRDefault="00DE54E5" w:rsidP="00442454">
      <w:pPr>
        <w:pStyle w:val="Notedebasdepage"/>
        <w:rPr>
          <w:rFonts w:ascii="Trebuchet MS" w:eastAsiaTheme="minorHAnsi" w:hAnsi="Trebuchet MS"/>
          <w:i/>
          <w:sz w:val="18"/>
          <w:szCs w:val="18"/>
        </w:rPr>
      </w:pPr>
      <w:r w:rsidRPr="00442454">
        <w:rPr>
          <w:rFonts w:ascii="Trebuchet MS" w:eastAsiaTheme="minorHAnsi" w:hAnsi="Trebuchet MS"/>
          <w:i/>
          <w:sz w:val="18"/>
          <w:szCs w:val="18"/>
        </w:rPr>
        <w:t>2) La prière du fidèle laïc : une prière eucharistique</w:t>
      </w:r>
    </w:p>
    <w:p w:rsidR="00DE54E5" w:rsidRPr="00442454" w:rsidRDefault="00DE54E5" w:rsidP="00442454">
      <w:pPr>
        <w:pStyle w:val="Notedebasdepage"/>
        <w:rPr>
          <w:rFonts w:ascii="Trebuchet MS" w:eastAsiaTheme="minorHAnsi" w:hAnsi="Trebuchet MS"/>
          <w:sz w:val="18"/>
          <w:szCs w:val="18"/>
        </w:rPr>
      </w:pPr>
      <w:r w:rsidRPr="00442454">
        <w:rPr>
          <w:rFonts w:ascii="Trebuchet MS" w:eastAsiaTheme="minorHAnsi" w:hAnsi="Trebuchet MS"/>
          <w:sz w:val="18"/>
          <w:szCs w:val="18"/>
        </w:rPr>
        <w:t>Souvenons-nous aussi que</w:t>
      </w:r>
      <w:r w:rsidR="00BC7F55">
        <w:rPr>
          <w:rFonts w:ascii="Trebuchet MS" w:eastAsiaTheme="minorHAnsi" w:hAnsi="Trebuchet MS"/>
          <w:sz w:val="18"/>
          <w:szCs w:val="18"/>
        </w:rPr>
        <w:t xml:space="preserve"> </w:t>
      </w:r>
      <w:r w:rsidRPr="00442454">
        <w:rPr>
          <w:rFonts w:ascii="Trebuchet MS" w:eastAsiaTheme="minorHAnsi" w:hAnsi="Trebuchet MS"/>
          <w:sz w:val="18"/>
          <w:szCs w:val="18"/>
        </w:rPr>
        <w:t>l’échange des consentements entre les époux acquiert sa pleine signification lorsque le sacrement de mariage est célébré au cœur de la célébration de la Messe, durant laquelle les époux communient</w:t>
      </w:r>
      <w:r w:rsidR="002D251A" w:rsidRPr="00442454">
        <w:rPr>
          <w:rFonts w:ascii="Trebuchet MS" w:eastAsiaTheme="minorHAnsi" w:hAnsi="Trebuchet MS"/>
          <w:sz w:val="18"/>
          <w:szCs w:val="18"/>
        </w:rPr>
        <w:t>. Et cette communion des époux chrétiens manifeste et renforce l’</w:t>
      </w:r>
      <w:r w:rsidRPr="00442454">
        <w:rPr>
          <w:rFonts w:ascii="Trebuchet MS" w:eastAsiaTheme="minorHAnsi" w:hAnsi="Trebuchet MS"/>
          <w:sz w:val="18"/>
          <w:szCs w:val="18"/>
        </w:rPr>
        <w:t>unité des époux, qui « </w:t>
      </w:r>
      <w:r w:rsidRPr="00442454">
        <w:rPr>
          <w:rFonts w:ascii="Trebuchet MS" w:eastAsiaTheme="minorHAnsi" w:hAnsi="Trebuchet MS"/>
          <w:i/>
          <w:sz w:val="18"/>
          <w:szCs w:val="18"/>
        </w:rPr>
        <w:t>deviennent une seule chair </w:t>
      </w:r>
      <w:r w:rsidRPr="00442454">
        <w:rPr>
          <w:rFonts w:ascii="Trebuchet MS" w:eastAsiaTheme="minorHAnsi" w:hAnsi="Trebuchet MS"/>
          <w:sz w:val="18"/>
          <w:szCs w:val="18"/>
        </w:rPr>
        <w:t>»</w:t>
      </w:r>
      <w:r w:rsidRPr="00442454">
        <w:rPr>
          <w:rStyle w:val="Appelnotedebasdep"/>
          <w:rFonts w:ascii="Trebuchet MS" w:eastAsiaTheme="minorHAnsi" w:hAnsi="Trebuchet MS"/>
          <w:sz w:val="18"/>
          <w:szCs w:val="18"/>
        </w:rPr>
        <w:footnoteReference w:id="15"/>
      </w:r>
      <w:r w:rsidR="002D251A" w:rsidRPr="00442454">
        <w:rPr>
          <w:rFonts w:ascii="Trebuchet MS" w:eastAsiaTheme="minorHAnsi" w:hAnsi="Trebuchet MS"/>
          <w:sz w:val="18"/>
          <w:szCs w:val="18"/>
        </w:rPr>
        <w:t xml:space="preserve">. Et cette unité des époux devient à son tour l’image, en ce monde, de l’unité </w:t>
      </w:r>
      <w:r w:rsidRPr="00442454">
        <w:rPr>
          <w:rFonts w:ascii="Trebuchet MS" w:eastAsiaTheme="minorHAnsi" w:hAnsi="Trebuchet MS"/>
          <w:sz w:val="18"/>
          <w:szCs w:val="18"/>
        </w:rPr>
        <w:t>du Christ-Epoux et de l’Eglise-Epouse</w:t>
      </w:r>
      <w:r w:rsidR="002D251A" w:rsidRPr="00442454">
        <w:rPr>
          <w:rFonts w:ascii="Trebuchet MS" w:eastAsiaTheme="minorHAnsi" w:hAnsi="Trebuchet MS"/>
          <w:sz w:val="18"/>
          <w:szCs w:val="18"/>
        </w:rPr>
        <w:t> : un signe particulièrement parlant lorsque nous célébrons le</w:t>
      </w:r>
      <w:r w:rsidRPr="00442454">
        <w:rPr>
          <w:rFonts w:ascii="Trebuchet MS" w:eastAsiaTheme="minorHAnsi" w:hAnsi="Trebuchet MS"/>
          <w:sz w:val="18"/>
          <w:szCs w:val="18"/>
        </w:rPr>
        <w:t xml:space="preserve"> sacrement de l’unité par excellence : la Très Sainte Eucharistie. </w:t>
      </w:r>
    </w:p>
    <w:p w:rsidR="00DE54E5" w:rsidRDefault="00DE54E5" w:rsidP="00442454">
      <w:pPr>
        <w:pStyle w:val="Notedebasdepage"/>
        <w:rPr>
          <w:rFonts w:ascii="Trebuchet MS" w:eastAsiaTheme="minorHAnsi" w:hAnsi="Trebuchet MS"/>
          <w:sz w:val="18"/>
          <w:szCs w:val="18"/>
        </w:rPr>
      </w:pPr>
      <w:r w:rsidRPr="00442454">
        <w:rPr>
          <w:rFonts w:ascii="Trebuchet MS" w:eastAsiaTheme="minorHAnsi" w:hAnsi="Trebuchet MS"/>
          <w:sz w:val="18"/>
          <w:szCs w:val="18"/>
        </w:rPr>
        <w:t xml:space="preserve">En ce sens, on peut affirmer que la prière des époux chrétiens unie à celle de leurs enfants, qu’ils soient à la maison, </w:t>
      </w:r>
      <w:r w:rsidR="002D251A" w:rsidRPr="00442454">
        <w:rPr>
          <w:rFonts w:ascii="Trebuchet MS" w:eastAsiaTheme="minorHAnsi" w:hAnsi="Trebuchet MS"/>
          <w:sz w:val="18"/>
          <w:szCs w:val="18"/>
        </w:rPr>
        <w:t xml:space="preserve">à l’église </w:t>
      </w:r>
      <w:r w:rsidRPr="00442454">
        <w:rPr>
          <w:rFonts w:ascii="Trebuchet MS" w:eastAsiaTheme="minorHAnsi" w:hAnsi="Trebuchet MS"/>
          <w:sz w:val="18"/>
          <w:szCs w:val="18"/>
        </w:rPr>
        <w:t xml:space="preserve">ou en voyage, est toujours une prière </w:t>
      </w:r>
      <w:r w:rsidRPr="00442454">
        <w:rPr>
          <w:rFonts w:ascii="Trebuchet MS" w:eastAsiaTheme="minorHAnsi" w:hAnsi="Trebuchet MS"/>
          <w:i/>
          <w:sz w:val="18"/>
          <w:szCs w:val="18"/>
        </w:rPr>
        <w:t>eucharistique</w:t>
      </w:r>
      <w:r w:rsidRPr="00442454">
        <w:rPr>
          <w:rFonts w:ascii="Trebuchet MS" w:eastAsiaTheme="minorHAnsi" w:hAnsi="Trebuchet MS"/>
          <w:sz w:val="18"/>
          <w:szCs w:val="18"/>
        </w:rPr>
        <w:t>, car elle est reliée à la sainte Messe, durant laquelle ils ont communié le dimanche précédent, et à la célébration eucharistique, où ils comm</w:t>
      </w:r>
      <w:r w:rsidR="002D251A" w:rsidRPr="00442454">
        <w:rPr>
          <w:rFonts w:ascii="Trebuchet MS" w:eastAsiaTheme="minorHAnsi" w:hAnsi="Trebuchet MS"/>
          <w:sz w:val="18"/>
          <w:szCs w:val="18"/>
        </w:rPr>
        <w:t>unieront le dimanche suivant. L</w:t>
      </w:r>
      <w:r w:rsidRPr="00442454">
        <w:rPr>
          <w:rFonts w:ascii="Trebuchet MS" w:eastAsiaTheme="minorHAnsi" w:hAnsi="Trebuchet MS"/>
          <w:sz w:val="18"/>
          <w:szCs w:val="18"/>
        </w:rPr>
        <w:t>eur désir</w:t>
      </w:r>
      <w:r w:rsidR="002D251A" w:rsidRPr="00442454">
        <w:rPr>
          <w:rFonts w:ascii="Trebuchet MS" w:eastAsiaTheme="minorHAnsi" w:hAnsi="Trebuchet MS"/>
          <w:sz w:val="18"/>
          <w:szCs w:val="18"/>
        </w:rPr>
        <w:t xml:space="preserve"> et leur volonté de s’unir à</w:t>
      </w:r>
      <w:r w:rsidRPr="00442454">
        <w:rPr>
          <w:rFonts w:ascii="Trebuchet MS" w:eastAsiaTheme="minorHAnsi" w:hAnsi="Trebuchet MS"/>
          <w:sz w:val="18"/>
          <w:szCs w:val="18"/>
        </w:rPr>
        <w:t xml:space="preserve"> Dieu</w:t>
      </w:r>
      <w:r w:rsidR="002D251A" w:rsidRPr="00442454">
        <w:rPr>
          <w:rFonts w:ascii="Trebuchet MS" w:eastAsiaTheme="minorHAnsi" w:hAnsi="Trebuchet MS"/>
          <w:sz w:val="18"/>
          <w:szCs w:val="18"/>
        </w:rPr>
        <w:t>,</w:t>
      </w:r>
      <w:r w:rsidRPr="00442454">
        <w:rPr>
          <w:rFonts w:ascii="Trebuchet MS" w:eastAsiaTheme="minorHAnsi" w:hAnsi="Trebuchet MS"/>
          <w:sz w:val="18"/>
          <w:szCs w:val="18"/>
        </w:rPr>
        <w:t xml:space="preserve"> qu’ils expérimentent au fond de leur cœur dans leur prière personnelle</w:t>
      </w:r>
      <w:r w:rsidR="00BC7F55">
        <w:rPr>
          <w:rFonts w:ascii="Trebuchet MS" w:eastAsiaTheme="minorHAnsi" w:hAnsi="Trebuchet MS"/>
          <w:sz w:val="18"/>
          <w:szCs w:val="18"/>
        </w:rPr>
        <w:t xml:space="preserve"> </w:t>
      </w:r>
      <w:r w:rsidRPr="00442454">
        <w:rPr>
          <w:rFonts w:ascii="Trebuchet MS" w:eastAsiaTheme="minorHAnsi" w:hAnsi="Trebuchet MS"/>
          <w:sz w:val="18"/>
          <w:szCs w:val="18"/>
        </w:rPr>
        <w:t>et familiale quotidienne, s’exprime dans le cri : « </w:t>
      </w:r>
      <w:r w:rsidRPr="00442454">
        <w:rPr>
          <w:rFonts w:ascii="Trebuchet MS" w:eastAsiaTheme="minorHAnsi" w:hAnsi="Trebuchet MS"/>
          <w:i/>
          <w:sz w:val="18"/>
          <w:szCs w:val="18"/>
        </w:rPr>
        <w:t>Sitio</w:t>
      </w:r>
      <w:r w:rsidRPr="00442454">
        <w:rPr>
          <w:rFonts w:ascii="Trebuchet MS" w:eastAsiaTheme="minorHAnsi" w:hAnsi="Trebuchet MS"/>
          <w:sz w:val="18"/>
          <w:szCs w:val="18"/>
        </w:rPr>
        <w:t> », c’est-à-dire : « </w:t>
      </w:r>
      <w:r w:rsidRPr="00442454">
        <w:rPr>
          <w:rFonts w:ascii="Trebuchet MS" w:eastAsiaTheme="minorHAnsi" w:hAnsi="Trebuchet MS"/>
          <w:i/>
          <w:sz w:val="18"/>
          <w:szCs w:val="18"/>
        </w:rPr>
        <w:t>J’ai soif</w:t>
      </w:r>
      <w:r w:rsidRPr="00442454">
        <w:rPr>
          <w:rFonts w:ascii="Trebuchet MS" w:eastAsiaTheme="minorHAnsi" w:hAnsi="Trebuchet MS"/>
          <w:sz w:val="18"/>
          <w:szCs w:val="18"/>
        </w:rPr>
        <w:t> »</w:t>
      </w:r>
      <w:r w:rsidRPr="00442454">
        <w:rPr>
          <w:rFonts w:ascii="Trebuchet MS" w:eastAsiaTheme="minorHAnsi" w:hAnsi="Trebuchet MS"/>
          <w:sz w:val="18"/>
          <w:szCs w:val="18"/>
          <w:vertAlign w:val="superscript"/>
        </w:rPr>
        <w:footnoteReference w:id="16"/>
      </w:r>
      <w:r w:rsidRPr="00442454">
        <w:rPr>
          <w:rFonts w:ascii="Trebuchet MS" w:eastAsiaTheme="minorHAnsi" w:hAnsi="Trebuchet MS"/>
          <w:sz w:val="18"/>
          <w:szCs w:val="18"/>
        </w:rPr>
        <w:t>,</w:t>
      </w:r>
      <w:r w:rsidR="002D251A" w:rsidRPr="00442454">
        <w:rPr>
          <w:rFonts w:ascii="Trebuchet MS" w:eastAsiaTheme="minorHAnsi" w:hAnsi="Trebuchet MS"/>
          <w:sz w:val="18"/>
          <w:szCs w:val="18"/>
        </w:rPr>
        <w:t xml:space="preserve"> dont nous avons parlé ce matin à propos de la Samaritaine,</w:t>
      </w:r>
      <w:r w:rsidRPr="00442454">
        <w:rPr>
          <w:rFonts w:ascii="Trebuchet MS" w:eastAsiaTheme="minorHAnsi" w:hAnsi="Trebuchet MS"/>
          <w:sz w:val="18"/>
          <w:szCs w:val="18"/>
        </w:rPr>
        <w:t xml:space="preserve"> qui </w:t>
      </w:r>
      <w:r w:rsidR="002D251A" w:rsidRPr="00442454">
        <w:rPr>
          <w:rFonts w:ascii="Trebuchet MS" w:eastAsiaTheme="minorHAnsi" w:hAnsi="Trebuchet MS"/>
          <w:sz w:val="18"/>
          <w:szCs w:val="18"/>
        </w:rPr>
        <w:t>est celui du Christ crucifié. Ce cri est</w:t>
      </w:r>
      <w:r w:rsidRPr="00442454">
        <w:rPr>
          <w:rFonts w:ascii="Trebuchet MS" w:eastAsiaTheme="minorHAnsi" w:hAnsi="Trebuchet MS"/>
          <w:sz w:val="18"/>
          <w:szCs w:val="18"/>
        </w:rPr>
        <w:t xml:space="preserve"> donc </w:t>
      </w:r>
      <w:r w:rsidR="002D251A" w:rsidRPr="00442454">
        <w:rPr>
          <w:rFonts w:ascii="Trebuchet MS" w:eastAsiaTheme="minorHAnsi" w:hAnsi="Trebuchet MS"/>
          <w:sz w:val="18"/>
          <w:szCs w:val="18"/>
        </w:rPr>
        <w:t xml:space="preserve">aussi celui </w:t>
      </w:r>
      <w:r w:rsidR="00915991" w:rsidRPr="00442454">
        <w:rPr>
          <w:rFonts w:ascii="Trebuchet MS" w:eastAsiaTheme="minorHAnsi" w:hAnsi="Trebuchet MS"/>
          <w:sz w:val="18"/>
          <w:szCs w:val="18"/>
        </w:rPr>
        <w:t>du chrétien. E</w:t>
      </w:r>
      <w:r w:rsidRPr="00442454">
        <w:rPr>
          <w:rFonts w:ascii="Trebuchet MS" w:eastAsiaTheme="minorHAnsi" w:hAnsi="Trebuchet MS"/>
          <w:sz w:val="18"/>
          <w:szCs w:val="18"/>
        </w:rPr>
        <w:t xml:space="preserve">t vous savez sans doute que ces trois mots sont fixés sous le Crucifix qui orne toutes les chapelles des Sœurs Missionnaires de la Charité de sainte Mère Teresa de Calcutta. Oui, </w:t>
      </w:r>
      <w:r w:rsidRPr="00442454">
        <w:rPr>
          <w:rFonts w:ascii="Trebuchet MS" w:eastAsiaTheme="minorHAnsi" w:hAnsi="Trebuchet MS"/>
          <w:sz w:val="18"/>
          <w:szCs w:val="18"/>
        </w:rPr>
        <w:lastRenderedPageBreak/>
        <w:t>dans leur prière quotidienne, les époux, comme le cerf altéré qui cherche l’eau vive  évoqué par le Psaume 4</w:t>
      </w:r>
      <w:r w:rsidRPr="00442454">
        <w:rPr>
          <w:rFonts w:ascii="Trebuchet MS" w:eastAsiaTheme="minorHAnsi" w:hAnsi="Trebuchet MS"/>
          <w:sz w:val="18"/>
          <w:szCs w:val="18"/>
          <w:vertAlign w:val="superscript"/>
        </w:rPr>
        <w:footnoteReference w:id="17"/>
      </w:r>
      <w:r w:rsidRPr="00442454">
        <w:rPr>
          <w:rFonts w:ascii="Trebuchet MS" w:eastAsiaTheme="minorHAnsi" w:hAnsi="Trebuchet MS"/>
          <w:sz w:val="18"/>
          <w:szCs w:val="18"/>
        </w:rPr>
        <w:t>, ont soif de communier au Sang du Christ, c’est-à-dire de recevoir l’Amour de Dieu, cette fournaise ardente de Charité</w:t>
      </w:r>
      <w:r w:rsidRPr="00442454">
        <w:rPr>
          <w:rFonts w:ascii="Trebuchet MS" w:eastAsiaTheme="minorHAnsi" w:hAnsi="Trebuchet MS"/>
          <w:sz w:val="18"/>
          <w:szCs w:val="18"/>
          <w:vertAlign w:val="superscript"/>
        </w:rPr>
        <w:footnoteReference w:id="18"/>
      </w:r>
      <w:r w:rsidRPr="00442454">
        <w:rPr>
          <w:rFonts w:ascii="Trebuchet MS" w:eastAsiaTheme="minorHAnsi" w:hAnsi="Trebuchet MS"/>
          <w:sz w:val="18"/>
          <w:szCs w:val="18"/>
        </w:rPr>
        <w:t>, qui est s</w:t>
      </w:r>
      <w:r w:rsidR="00915991" w:rsidRPr="00442454">
        <w:rPr>
          <w:rFonts w:ascii="Trebuchet MS" w:eastAsiaTheme="minorHAnsi" w:hAnsi="Trebuchet MS"/>
          <w:sz w:val="18"/>
          <w:szCs w:val="18"/>
        </w:rPr>
        <w:t>a vie même, la vie divine. A</w:t>
      </w:r>
      <w:r w:rsidRPr="00442454">
        <w:rPr>
          <w:rFonts w:ascii="Trebuchet MS" w:eastAsiaTheme="minorHAnsi" w:hAnsi="Trebuchet MS"/>
          <w:sz w:val="18"/>
          <w:szCs w:val="18"/>
        </w:rPr>
        <w:t>insi, le calice recouvert d’or fin de leur union conjugale devient le réceptacle du précieux Sang de Celui qui seul peut étancher leur soif</w:t>
      </w:r>
      <w:r w:rsidR="00915991" w:rsidRPr="00442454">
        <w:rPr>
          <w:rFonts w:ascii="Trebuchet MS" w:eastAsiaTheme="minorHAnsi" w:hAnsi="Trebuchet MS"/>
          <w:sz w:val="18"/>
          <w:szCs w:val="18"/>
        </w:rPr>
        <w:t xml:space="preserve"> d’amour,</w:t>
      </w:r>
      <w:r w:rsidRPr="00442454">
        <w:rPr>
          <w:rFonts w:ascii="Trebuchet MS" w:eastAsiaTheme="minorHAnsi" w:hAnsi="Trebuchet MS"/>
          <w:sz w:val="18"/>
          <w:szCs w:val="18"/>
        </w:rPr>
        <w:t xml:space="preserve"> de vérité et de bonheur éternel, Jésus Christ, notre Sauveur et la Vie de notre vie.</w:t>
      </w:r>
    </w:p>
    <w:p w:rsidR="00BC7F55" w:rsidRPr="00442454" w:rsidRDefault="00BC7F55" w:rsidP="00442454">
      <w:pPr>
        <w:pStyle w:val="Notedebasdepage"/>
        <w:rPr>
          <w:rFonts w:ascii="Trebuchet MS" w:eastAsiaTheme="minorHAnsi" w:hAnsi="Trebuchet MS"/>
          <w:sz w:val="18"/>
          <w:szCs w:val="18"/>
        </w:rPr>
      </w:pPr>
    </w:p>
    <w:p w:rsidR="00DE54E5" w:rsidRPr="00442454" w:rsidRDefault="00DE54E5" w:rsidP="00442454">
      <w:pPr>
        <w:pStyle w:val="Notedebasdepage"/>
        <w:rPr>
          <w:rFonts w:ascii="Trebuchet MS" w:eastAsiaTheme="minorHAnsi" w:hAnsi="Trebuchet MS"/>
          <w:sz w:val="18"/>
          <w:szCs w:val="18"/>
        </w:rPr>
      </w:pPr>
      <w:r w:rsidRPr="00442454">
        <w:rPr>
          <w:rFonts w:ascii="Trebuchet MS" w:eastAsiaTheme="minorHAnsi" w:hAnsi="Trebuchet MS"/>
          <w:sz w:val="18"/>
          <w:szCs w:val="18"/>
        </w:rPr>
        <w:t xml:space="preserve">IV - L’entrée dans le Mystère de l’Eucharistie par les deux porches </w:t>
      </w:r>
    </w:p>
    <w:p w:rsidR="00DE54E5" w:rsidRPr="00442454" w:rsidRDefault="00DE54E5" w:rsidP="00BC7F55">
      <w:pPr>
        <w:pStyle w:val="Notedebasdepage"/>
        <w:ind w:firstLine="708"/>
        <w:rPr>
          <w:rFonts w:ascii="Trebuchet MS" w:hAnsi="Trebuchet MS"/>
          <w:sz w:val="18"/>
          <w:szCs w:val="18"/>
        </w:rPr>
      </w:pPr>
      <w:r w:rsidRPr="00442454">
        <w:rPr>
          <w:rFonts w:ascii="Trebuchet MS" w:hAnsi="Trebuchet MS"/>
          <w:sz w:val="18"/>
          <w:szCs w:val="18"/>
        </w:rPr>
        <w:t xml:space="preserve">En 1911-1912, Charles Péguy (1873-1914) a publié </w:t>
      </w:r>
      <w:r w:rsidRPr="00442454">
        <w:rPr>
          <w:rFonts w:ascii="Trebuchet MS" w:hAnsi="Trebuchet MS"/>
          <w:i/>
          <w:sz w:val="18"/>
          <w:szCs w:val="18"/>
          <w:shd w:val="clear" w:color="auto" w:fill="FFFFFF"/>
        </w:rPr>
        <w:t>Le</w:t>
      </w:r>
      <w:r w:rsidRPr="00442454">
        <w:rPr>
          <w:rFonts w:ascii="Trebuchet MS" w:hAnsi="Trebuchet MS"/>
          <w:sz w:val="18"/>
          <w:szCs w:val="18"/>
          <w:shd w:val="clear" w:color="auto" w:fill="FFFFFF"/>
        </w:rPr>
        <w:t> </w:t>
      </w:r>
      <w:r w:rsidRPr="00442454">
        <w:rPr>
          <w:rStyle w:val="Accentuation"/>
          <w:rFonts w:ascii="Trebuchet MS" w:hAnsi="Trebuchet MS"/>
          <w:bCs/>
          <w:iCs w:val="0"/>
          <w:sz w:val="18"/>
          <w:szCs w:val="18"/>
          <w:shd w:val="clear" w:color="auto" w:fill="FFFFFF"/>
        </w:rPr>
        <w:t>Porche du Mystère de la deuxième vertu</w:t>
      </w:r>
      <w:r w:rsidRPr="00442454">
        <w:rPr>
          <w:rFonts w:ascii="Trebuchet MS" w:hAnsi="Trebuchet MS"/>
          <w:i/>
          <w:sz w:val="18"/>
          <w:szCs w:val="18"/>
          <w:shd w:val="clear" w:color="auto" w:fill="FFFFFF"/>
        </w:rPr>
        <w:t>,</w:t>
      </w:r>
      <w:r w:rsidR="00BC7F55">
        <w:rPr>
          <w:rFonts w:ascii="Trebuchet MS" w:hAnsi="Trebuchet MS"/>
          <w:i/>
          <w:sz w:val="18"/>
          <w:szCs w:val="18"/>
          <w:shd w:val="clear" w:color="auto" w:fill="FFFFFF"/>
        </w:rPr>
        <w:t xml:space="preserve"> </w:t>
      </w:r>
      <w:r w:rsidRPr="00442454">
        <w:rPr>
          <w:rFonts w:ascii="Trebuchet MS" w:hAnsi="Trebuchet MS"/>
          <w:sz w:val="18"/>
          <w:szCs w:val="18"/>
          <w:shd w:val="clear" w:color="auto" w:fill="FFFFFF"/>
        </w:rPr>
        <w:t xml:space="preserve">une œuvre poétique dans laquelle il évoque des sujets qui lui sont chers : l'amour divin, l'espérance, bien évidemment, et aussi l'innocence. </w:t>
      </w:r>
    </w:p>
    <w:p w:rsidR="00DE54E5" w:rsidRPr="00442454" w:rsidRDefault="00DE54E5" w:rsidP="00BC7F55">
      <w:pPr>
        <w:pStyle w:val="Notedebasdepage"/>
        <w:ind w:firstLine="708"/>
        <w:rPr>
          <w:rFonts w:ascii="Trebuchet MS" w:hAnsi="Trebuchet MS"/>
          <w:sz w:val="18"/>
          <w:szCs w:val="18"/>
        </w:rPr>
      </w:pPr>
      <w:r w:rsidRPr="00442454">
        <w:rPr>
          <w:rFonts w:ascii="Trebuchet MS" w:hAnsi="Trebuchet MS"/>
          <w:sz w:val="18"/>
          <w:szCs w:val="18"/>
        </w:rPr>
        <w:t>De même, pour entrer dans le Mystère de l’Eucharistie, il faut apprendre à ouvrir successivement deux porches. Le premier est le silence qui permet d’ouvrir la second porche, celui de la prière.</w:t>
      </w:r>
    </w:p>
    <w:p w:rsidR="00DE54E5" w:rsidRPr="00442454" w:rsidRDefault="00DE54E5" w:rsidP="00BC7F55">
      <w:pPr>
        <w:pStyle w:val="Notedebasdepage"/>
        <w:ind w:firstLine="708"/>
        <w:rPr>
          <w:rFonts w:ascii="Trebuchet MS" w:eastAsiaTheme="minorHAnsi" w:hAnsi="Trebuchet MS"/>
          <w:sz w:val="18"/>
          <w:szCs w:val="18"/>
        </w:rPr>
      </w:pPr>
      <w:r w:rsidRPr="00442454">
        <w:rPr>
          <w:rFonts w:ascii="Trebuchet MS" w:hAnsi="Trebuchet MS"/>
          <w:sz w:val="18"/>
          <w:szCs w:val="18"/>
        </w:rPr>
        <w:t>Ouvrons tout d’abord le porche</w:t>
      </w:r>
      <w:r w:rsidR="00BC7F55">
        <w:rPr>
          <w:rFonts w:ascii="Trebuchet MS" w:hAnsi="Trebuchet MS"/>
          <w:sz w:val="18"/>
          <w:szCs w:val="18"/>
        </w:rPr>
        <w:t xml:space="preserve"> </w:t>
      </w:r>
      <w:r w:rsidRPr="00442454">
        <w:rPr>
          <w:rFonts w:ascii="Trebuchet MS" w:hAnsi="Trebuchet MS"/>
          <w:sz w:val="18"/>
          <w:szCs w:val="18"/>
        </w:rPr>
        <w:t xml:space="preserve">du silence ou plus exactement du silence </w:t>
      </w:r>
      <w:r w:rsidRPr="00442454">
        <w:rPr>
          <w:rFonts w:ascii="Trebuchet MS" w:hAnsi="Trebuchet MS"/>
          <w:i/>
          <w:sz w:val="18"/>
          <w:szCs w:val="18"/>
        </w:rPr>
        <w:t>sacré</w:t>
      </w:r>
      <w:r w:rsidRPr="00442454">
        <w:rPr>
          <w:rFonts w:ascii="Trebuchet MS" w:hAnsi="Trebuchet MS"/>
          <w:sz w:val="18"/>
          <w:szCs w:val="18"/>
        </w:rPr>
        <w:t xml:space="preserve">. </w:t>
      </w:r>
      <w:r w:rsidRPr="00442454">
        <w:rPr>
          <w:rFonts w:ascii="Trebuchet MS" w:eastAsiaTheme="minorHAnsi" w:hAnsi="Trebuchet MS"/>
          <w:sz w:val="18"/>
          <w:szCs w:val="18"/>
        </w:rPr>
        <w:t xml:space="preserve">Vous ne serez sans doute pas étonnés si je vous dis que le silence est indispensable à toute prière digne de ce nom. Il est un préalable incontournable à la prière chrétienne. Toutefois, entendons-nous bien sur la signification de ce mot : « silence ». </w:t>
      </w:r>
      <w:r w:rsidR="00915991" w:rsidRPr="00442454">
        <w:rPr>
          <w:rFonts w:ascii="Trebuchet MS" w:eastAsiaTheme="minorHAnsi" w:hAnsi="Trebuchet MS"/>
          <w:sz w:val="18"/>
          <w:szCs w:val="18"/>
        </w:rPr>
        <w:t xml:space="preserve"> Le silence n’est pas le mutisme. Le mutisme est un vide de parole, et ce vide provient lui-même du vide de l’âme, alors que le silence nourrit la parole. </w:t>
      </w:r>
      <w:r w:rsidR="00B22AB3" w:rsidRPr="00442454">
        <w:rPr>
          <w:rFonts w:ascii="Trebuchet MS" w:eastAsiaTheme="minorHAnsi" w:hAnsi="Trebuchet MS"/>
          <w:sz w:val="18"/>
          <w:szCs w:val="18"/>
        </w:rPr>
        <w:t>Si</w:t>
      </w:r>
      <w:r w:rsidR="00915991" w:rsidRPr="00442454">
        <w:rPr>
          <w:rFonts w:ascii="Trebuchet MS" w:eastAsiaTheme="minorHAnsi" w:hAnsi="Trebuchet MS"/>
          <w:sz w:val="18"/>
          <w:szCs w:val="18"/>
        </w:rPr>
        <w:t xml:space="preserve"> le langage de Dieu n’est pas perçu comme né du silence et immergé en Lui, nul n’</w:t>
      </w:r>
      <w:r w:rsidR="00CA5B2D" w:rsidRPr="00442454">
        <w:rPr>
          <w:rFonts w:ascii="Trebuchet MS" w:eastAsiaTheme="minorHAnsi" w:hAnsi="Trebuchet MS"/>
          <w:sz w:val="18"/>
          <w:szCs w:val="18"/>
        </w:rPr>
        <w:t>est à l’</w:t>
      </w:r>
      <w:r w:rsidR="00915991" w:rsidRPr="00442454">
        <w:rPr>
          <w:rFonts w:ascii="Trebuchet MS" w:eastAsiaTheme="minorHAnsi" w:hAnsi="Trebuchet MS"/>
          <w:sz w:val="18"/>
          <w:szCs w:val="18"/>
        </w:rPr>
        <w:t xml:space="preserve">écoute. Oui, toute parole </w:t>
      </w:r>
      <w:r w:rsidR="00CA5B2D" w:rsidRPr="00442454">
        <w:rPr>
          <w:rFonts w:ascii="Trebuchet MS" w:eastAsiaTheme="minorHAnsi" w:hAnsi="Trebuchet MS"/>
          <w:sz w:val="18"/>
          <w:szCs w:val="18"/>
        </w:rPr>
        <w:t>véritable</w:t>
      </w:r>
      <w:r w:rsidR="00915991" w:rsidRPr="00442454">
        <w:rPr>
          <w:rFonts w:ascii="Trebuchet MS" w:eastAsiaTheme="minorHAnsi" w:hAnsi="Trebuchet MS"/>
          <w:sz w:val="18"/>
          <w:szCs w:val="18"/>
        </w:rPr>
        <w:t xml:space="preserve"> naît du silence. </w:t>
      </w:r>
      <w:r w:rsidRPr="00442454">
        <w:rPr>
          <w:rFonts w:ascii="Trebuchet MS" w:eastAsiaTheme="minorHAnsi" w:hAnsi="Trebuchet MS"/>
          <w:sz w:val="18"/>
          <w:szCs w:val="18"/>
        </w:rPr>
        <w:t>Il ne s’agit pas</w:t>
      </w:r>
      <w:r w:rsidR="00CA5B2D" w:rsidRPr="00442454">
        <w:rPr>
          <w:rFonts w:ascii="Trebuchet MS" w:eastAsiaTheme="minorHAnsi" w:hAnsi="Trebuchet MS"/>
          <w:sz w:val="18"/>
          <w:szCs w:val="18"/>
        </w:rPr>
        <w:t xml:space="preserve"> non plus</w:t>
      </w:r>
      <w:r w:rsidRPr="00442454">
        <w:rPr>
          <w:rFonts w:ascii="Trebuchet MS" w:eastAsiaTheme="minorHAnsi" w:hAnsi="Trebuchet MS"/>
          <w:sz w:val="18"/>
          <w:szCs w:val="18"/>
        </w:rPr>
        <w:t xml:space="preserve"> du silence </w:t>
      </w:r>
      <w:r w:rsidRPr="00442454">
        <w:rPr>
          <w:rFonts w:ascii="Trebuchet MS" w:eastAsiaTheme="minorHAnsi" w:hAnsi="Trebuchet MS"/>
          <w:i/>
          <w:sz w:val="18"/>
          <w:szCs w:val="18"/>
        </w:rPr>
        <w:t>profane</w:t>
      </w:r>
      <w:r w:rsidRPr="00442454">
        <w:rPr>
          <w:rFonts w:ascii="Trebuchet MS" w:eastAsiaTheme="minorHAnsi" w:hAnsi="Trebuchet MS"/>
          <w:sz w:val="18"/>
          <w:szCs w:val="18"/>
        </w:rPr>
        <w:t xml:space="preserve">, qui est l’absence de paroles en vue d’un bien-être passager, par exemple la lutte anti-bruit pour des raisons écologiques ; ce silence qui, trop souvent, équivaut au vide, habite une âme qui s’est coupée de sa source, c’est-à-dire de Dieu. Non, il s’agit du silence </w:t>
      </w:r>
      <w:r w:rsidRPr="00442454">
        <w:rPr>
          <w:rFonts w:ascii="Trebuchet MS" w:eastAsiaTheme="minorHAnsi" w:hAnsi="Trebuchet MS"/>
          <w:i/>
          <w:sz w:val="18"/>
          <w:szCs w:val="18"/>
        </w:rPr>
        <w:t>sacré</w:t>
      </w:r>
      <w:r w:rsidRPr="00442454">
        <w:rPr>
          <w:rFonts w:ascii="Trebuchet MS" w:eastAsiaTheme="minorHAnsi" w:hAnsi="Trebuchet MS"/>
          <w:sz w:val="18"/>
          <w:szCs w:val="18"/>
        </w:rPr>
        <w:t>, celui de la sainte Liturgie. Le silence sacré, celui de l’adoration de Dieu, ne nie pas la parole, il va au-delà des mots en atteignant l’ineffable, l’indicible… C’est le silence serein et doux de la maman qui, pour la première fois, allaite son nouveau-né, la chair de sa chair : elle est devant un émerveillement et un mystère ineffable, et c’est aussi le silence extatique du papa qui porte à bout de bras son enfant qui vient de naître… Ce silence est extase, contemplation, adoration, act</w:t>
      </w:r>
      <w:r w:rsidR="00B22AB3" w:rsidRPr="00442454">
        <w:rPr>
          <w:rFonts w:ascii="Trebuchet MS" w:eastAsiaTheme="minorHAnsi" w:hAnsi="Trebuchet MS"/>
          <w:sz w:val="18"/>
          <w:szCs w:val="18"/>
        </w:rPr>
        <w:t>e de foi et d’</w:t>
      </w:r>
      <w:r w:rsidRPr="00442454">
        <w:rPr>
          <w:rFonts w:ascii="Trebuchet MS" w:eastAsiaTheme="minorHAnsi" w:hAnsi="Trebuchet MS"/>
          <w:sz w:val="18"/>
          <w:szCs w:val="18"/>
        </w:rPr>
        <w:t>amour, communion et profonde intimité.</w:t>
      </w:r>
    </w:p>
    <w:p w:rsidR="00DE54E5" w:rsidRPr="00442454" w:rsidRDefault="00DE54E5" w:rsidP="00442454">
      <w:pPr>
        <w:pStyle w:val="Notedebasdepage"/>
        <w:rPr>
          <w:rFonts w:ascii="Trebuchet MS" w:eastAsiaTheme="minorHAnsi" w:hAnsi="Trebuchet MS"/>
          <w:sz w:val="18"/>
          <w:szCs w:val="18"/>
        </w:rPr>
      </w:pPr>
      <w:r w:rsidRPr="00442454">
        <w:rPr>
          <w:rFonts w:ascii="Trebuchet MS" w:eastAsiaTheme="minorHAnsi" w:hAnsi="Trebuchet MS"/>
          <w:sz w:val="18"/>
          <w:szCs w:val="18"/>
        </w:rPr>
        <w:t xml:space="preserve">Dans l’ouvrage </w:t>
      </w:r>
      <w:r w:rsidRPr="00442454">
        <w:rPr>
          <w:rFonts w:ascii="Trebuchet MS" w:eastAsiaTheme="minorHAnsi" w:hAnsi="Trebuchet MS"/>
          <w:i/>
          <w:sz w:val="18"/>
          <w:szCs w:val="18"/>
        </w:rPr>
        <w:t xml:space="preserve">La force du silence, </w:t>
      </w:r>
      <w:r w:rsidRPr="00442454">
        <w:rPr>
          <w:rFonts w:ascii="Trebuchet MS" w:eastAsiaTheme="minorHAnsi" w:hAnsi="Trebuchet MS"/>
          <w:sz w:val="18"/>
          <w:szCs w:val="18"/>
        </w:rPr>
        <w:t>j’affirme que « </w:t>
      </w:r>
      <w:r w:rsidRPr="00442454">
        <w:rPr>
          <w:rFonts w:ascii="Trebuchet MS" w:eastAsiaTheme="minorHAnsi" w:hAnsi="Trebuchet MS"/>
          <w:i/>
          <w:sz w:val="18"/>
          <w:szCs w:val="18"/>
        </w:rPr>
        <w:t>l’homme s’éloigne de Dieu car il ne croit plus à la valeur du silence</w:t>
      </w:r>
      <w:r w:rsidRPr="00442454">
        <w:rPr>
          <w:rFonts w:ascii="Trebuchet MS" w:eastAsiaTheme="minorHAnsi" w:hAnsi="Trebuchet MS"/>
          <w:sz w:val="18"/>
          <w:szCs w:val="18"/>
        </w:rPr>
        <w:t> » (n. 141). En effet, « </w:t>
      </w:r>
      <w:r w:rsidRPr="00442454">
        <w:rPr>
          <w:rFonts w:ascii="Trebuchet MS" w:eastAsiaTheme="minorHAnsi" w:hAnsi="Trebuchet MS"/>
          <w:i/>
          <w:sz w:val="18"/>
          <w:szCs w:val="18"/>
        </w:rPr>
        <w:t xml:space="preserve">le bruit nous entoure et nous assaille. Bruit de nos villes sans cesse actives, bruit des voitures, des avions, des machines à l’extérieur et à l’intérieur de nos maisons. À côté de ce bruit qui s’impose à nous, il y a les bruits que nous produisons nous-mêmes ou que nous choisissons. Telle est la bande sonore de notre quotidien le plus ordinaire. Ce bruit, inconsciemment, a souvent une fonction que nous n’osons pas avouer, pour masquer et étouffer un autre bruit, celui qui occupe et envahit notre intériorité. Comment ne pas s’étonner devant les </w:t>
      </w:r>
      <w:r w:rsidRPr="00442454">
        <w:rPr>
          <w:rFonts w:ascii="Trebuchet MS" w:eastAsiaTheme="minorHAnsi" w:hAnsi="Trebuchet MS"/>
          <w:i/>
          <w:sz w:val="18"/>
          <w:szCs w:val="18"/>
        </w:rPr>
        <w:lastRenderedPageBreak/>
        <w:t>efforts que nous dépensons avec constance pour étouffer les silences de Dieu ?</w:t>
      </w:r>
      <w:r w:rsidRPr="00442454">
        <w:rPr>
          <w:rFonts w:ascii="Trebuchet MS" w:eastAsiaTheme="minorHAnsi" w:hAnsi="Trebuchet MS"/>
          <w:sz w:val="18"/>
          <w:szCs w:val="18"/>
        </w:rPr>
        <w:t> » (n. 148). Ainsi, « </w:t>
      </w:r>
      <w:r w:rsidRPr="00442454">
        <w:rPr>
          <w:rFonts w:ascii="Trebuchet MS" w:eastAsiaTheme="minorHAnsi" w:hAnsi="Trebuchet MS"/>
          <w:i/>
          <w:sz w:val="18"/>
          <w:szCs w:val="18"/>
        </w:rPr>
        <w:t>le respect du silence est devenu le cadet des soucis de l’humanité. Et pourtant, Dieu se cache dans le silence</w:t>
      </w:r>
      <w:r w:rsidRPr="00442454">
        <w:rPr>
          <w:rFonts w:ascii="Trebuchet MS" w:eastAsiaTheme="minorHAnsi" w:hAnsi="Trebuchet MS"/>
          <w:sz w:val="18"/>
          <w:szCs w:val="18"/>
        </w:rPr>
        <w:t> » (n. 150). Regardons le Christ : « </w:t>
      </w:r>
      <w:r w:rsidRPr="00442454">
        <w:rPr>
          <w:rFonts w:ascii="Trebuchet MS" w:eastAsiaTheme="minorHAnsi" w:hAnsi="Trebuchet MS"/>
          <w:i/>
          <w:sz w:val="18"/>
          <w:szCs w:val="18"/>
        </w:rPr>
        <w:t xml:space="preserve">Nous oublions souvent qu’il aimait à faire silence. Il partait au désert, non pour s’exiler, mais pour rencontrer Dieu. Et au moment le plus crucial de sa vie, alors que des hurlements fusaient de partout, le couvrant de toutes sortes de mensonges et de calomnies, quand le grand prêtre lui demanda : </w:t>
      </w:r>
      <w:r w:rsidRPr="00442454">
        <w:rPr>
          <w:rFonts w:ascii="Trebuchet MS" w:eastAsiaTheme="minorHAnsi"/>
          <w:i/>
          <w:sz w:val="18"/>
          <w:szCs w:val="18"/>
        </w:rPr>
        <w:t>ˮ</w:t>
      </w:r>
      <w:r w:rsidRPr="00442454">
        <w:rPr>
          <w:rFonts w:ascii="Trebuchet MS" w:eastAsiaTheme="minorHAnsi" w:hAnsi="Trebuchet MS"/>
          <w:i/>
          <w:sz w:val="18"/>
          <w:szCs w:val="18"/>
        </w:rPr>
        <w:t>Tu ne réponds rien ?</w:t>
      </w:r>
      <w:r w:rsidRPr="00442454">
        <w:rPr>
          <w:rFonts w:ascii="Trebuchet MS" w:eastAsiaTheme="minorHAnsi"/>
          <w:i/>
          <w:sz w:val="18"/>
          <w:szCs w:val="18"/>
        </w:rPr>
        <w:t>ˮ</w:t>
      </w:r>
      <w:r w:rsidRPr="00442454">
        <w:rPr>
          <w:rFonts w:ascii="Trebuchet MS" w:eastAsiaTheme="minorHAnsi" w:hAnsi="Trebuchet MS"/>
          <w:i/>
          <w:sz w:val="18"/>
          <w:szCs w:val="18"/>
        </w:rPr>
        <w:t>, Jésus préféra le silence. Il y a donc une véritable amnésie à ne plus savoir que le silence est sacré car il est la résidence de Dieu</w:t>
      </w:r>
      <w:r w:rsidRPr="00442454">
        <w:rPr>
          <w:rFonts w:ascii="Trebuchet MS" w:eastAsiaTheme="minorHAnsi" w:hAnsi="Trebuchet MS"/>
          <w:sz w:val="18"/>
          <w:szCs w:val="18"/>
        </w:rPr>
        <w:t> » (n. 141)</w:t>
      </w:r>
      <w:r w:rsidRPr="00442454">
        <w:rPr>
          <w:rStyle w:val="Appelnotedebasdep"/>
          <w:rFonts w:ascii="Trebuchet MS" w:eastAsiaTheme="minorHAnsi" w:hAnsi="Trebuchet MS"/>
          <w:sz w:val="18"/>
          <w:szCs w:val="18"/>
        </w:rPr>
        <w:footnoteReference w:id="19"/>
      </w:r>
      <w:r w:rsidRPr="00442454">
        <w:rPr>
          <w:rFonts w:ascii="Trebuchet MS" w:eastAsiaTheme="minorHAnsi" w:hAnsi="Trebuchet MS"/>
          <w:sz w:val="18"/>
          <w:szCs w:val="18"/>
        </w:rPr>
        <w:t>.</w:t>
      </w:r>
    </w:p>
    <w:p w:rsidR="00DE54E5" w:rsidRPr="00442454" w:rsidRDefault="00DE54E5" w:rsidP="00442454">
      <w:pPr>
        <w:pStyle w:val="Notedebasdepage"/>
        <w:rPr>
          <w:rFonts w:ascii="Trebuchet MS" w:hAnsi="Trebuchet MS"/>
          <w:sz w:val="18"/>
          <w:szCs w:val="18"/>
        </w:rPr>
      </w:pPr>
      <w:r w:rsidRPr="00442454">
        <w:rPr>
          <w:rFonts w:ascii="Trebuchet MS" w:hAnsi="Trebuchet MS"/>
          <w:sz w:val="18"/>
          <w:szCs w:val="18"/>
        </w:rPr>
        <w:t>Une fois franchi le porche du silence, nous parvenons sur le seuil de l’autre porche, celui de la prière. Ouvrons-le et découvrons ensemble ce jardin magnifique de la contemplation semblable à celui d’Eden. Entrer dans la prière signifie entrer en dialogue avec Dieu. Et c’est Dieu lui-même, Dieu, Père et Fils et Saint-Esprit, la Communion de l’Amour trinitaire, qui ouvre lui-même le porche de notre âme, de notre cœur, et vient à nous. C’est pourquoi, avant d’ouvrir le portail de cette grande et magnifique</w:t>
      </w:r>
      <w:r w:rsidR="00B22AB3" w:rsidRPr="00442454">
        <w:rPr>
          <w:rFonts w:ascii="Trebuchet MS" w:hAnsi="Trebuchet MS"/>
          <w:sz w:val="18"/>
          <w:szCs w:val="18"/>
        </w:rPr>
        <w:t>co-</w:t>
      </w:r>
      <w:r w:rsidRPr="00442454">
        <w:rPr>
          <w:rFonts w:ascii="Trebuchet MS" w:hAnsi="Trebuchet MS"/>
          <w:sz w:val="18"/>
          <w:szCs w:val="18"/>
        </w:rPr>
        <w:t>cathédrale Notre-Dame de l’Annonciation, l’enfant de votre paroissedoit apprendre à prier à la maison, se familiarisant ainsi avec Jésus. Nous pourrions donner de nombreux exemples de la façon dont la prière en famille a influencé toute une vie. Le Pape saint Jean-Paul II nous a révélé, dans un de ses livres, que l’exemple de son père en prière fut pour lui une sorte d’école de prière. Nos enfants doivent apprendre à fréquenter Jésus dans leur cœur lorsqu’ils sont à la maison. Apprendre à prier signifie parler à Dieu et laisser Dieu nous parler. Voici le beau témoignage d’une fillette qui est Servante de Marie dans sa paroisse. Et je sais qu’ici, à Notre-Dame, les Servantes de Marie sont nombreuses et ferventes. Elle se préparait à faire sa Première communion, et elle était tellement joyeuse qu’elle ne parvenait pas à rester en place. « </w:t>
      </w:r>
      <w:r w:rsidRPr="00442454">
        <w:rPr>
          <w:rFonts w:ascii="Trebuchet MS" w:hAnsi="Trebuchet MS"/>
          <w:i/>
          <w:sz w:val="18"/>
          <w:szCs w:val="18"/>
        </w:rPr>
        <w:t>Pourquoi es-tu si heureuse ? </w:t>
      </w:r>
      <w:r w:rsidRPr="00442454">
        <w:rPr>
          <w:rFonts w:ascii="Trebuchet MS" w:hAnsi="Trebuchet MS"/>
          <w:sz w:val="18"/>
          <w:szCs w:val="18"/>
        </w:rPr>
        <w:t>», lui demanda sa maman. « </w:t>
      </w:r>
      <w:r w:rsidRPr="00442454">
        <w:rPr>
          <w:rFonts w:ascii="Trebuchet MS" w:hAnsi="Trebuchet MS"/>
          <w:i/>
          <w:sz w:val="18"/>
          <w:szCs w:val="18"/>
        </w:rPr>
        <w:t>Maman, demain Jésus viendra dans mon cœur ! </w:t>
      </w:r>
      <w:r w:rsidRPr="00442454">
        <w:rPr>
          <w:rFonts w:ascii="Trebuchet MS" w:hAnsi="Trebuchet MS"/>
          <w:sz w:val="18"/>
          <w:szCs w:val="18"/>
        </w:rPr>
        <w:t>» Ensuite la fillette alla se coucher, mais elle n’arrivait pas à dormir; elle se releva, alla voir sa mère et lui demanda: « </w:t>
      </w:r>
      <w:r w:rsidRPr="00442454">
        <w:rPr>
          <w:rFonts w:ascii="Trebuchet MS" w:hAnsi="Trebuchet MS"/>
          <w:i/>
          <w:sz w:val="18"/>
          <w:szCs w:val="18"/>
        </w:rPr>
        <w:t>Crois-tu que Jésus est aussi impatient que moi ? </w:t>
      </w:r>
      <w:r w:rsidRPr="00442454">
        <w:rPr>
          <w:rFonts w:ascii="Trebuchet MS" w:hAnsi="Trebuchet MS"/>
          <w:sz w:val="18"/>
          <w:szCs w:val="18"/>
        </w:rPr>
        <w:t xml:space="preserve">». Ici, nous sommes en présence d’une véritable expérience d’Amour de Dieu. </w:t>
      </w:r>
    </w:p>
    <w:p w:rsidR="00DE54E5" w:rsidRPr="00442454" w:rsidRDefault="00DE54E5" w:rsidP="00442454">
      <w:pPr>
        <w:pStyle w:val="Notedebasdepage"/>
        <w:rPr>
          <w:rFonts w:ascii="Trebuchet MS" w:hAnsi="Trebuchet MS"/>
          <w:sz w:val="18"/>
          <w:szCs w:val="18"/>
        </w:rPr>
      </w:pPr>
      <w:r w:rsidRPr="00442454">
        <w:rPr>
          <w:rFonts w:ascii="Trebuchet MS" w:hAnsi="Trebuchet MS"/>
          <w:sz w:val="18"/>
          <w:szCs w:val="18"/>
        </w:rPr>
        <w:t>La première préparation à la Messe dominicale, et même la meilleure, est donc simplement la prière personnelle et la prière familiale</w:t>
      </w:r>
      <w:r w:rsidR="00B22AB3" w:rsidRPr="00442454">
        <w:rPr>
          <w:rFonts w:ascii="Trebuchet MS" w:hAnsi="Trebuchet MS"/>
          <w:sz w:val="18"/>
          <w:szCs w:val="18"/>
        </w:rPr>
        <w:t>, mais aussi l’écoute attentive de la Parole de Dieu dans le silence</w:t>
      </w:r>
      <w:r w:rsidRPr="00442454">
        <w:rPr>
          <w:rFonts w:ascii="Trebuchet MS" w:hAnsi="Trebuchet MS"/>
          <w:sz w:val="18"/>
          <w:szCs w:val="18"/>
        </w:rPr>
        <w:t xml:space="preserve">. Le Christ devient ainsi partie intégrante de votre vie de famille. Nous le prions, nous lui offrons notre journée, nous le remercions pour ses bienfaits, nous disons le </w:t>
      </w:r>
      <w:r w:rsidRPr="00442454">
        <w:rPr>
          <w:rFonts w:ascii="Trebuchet MS" w:hAnsi="Trebuchet MS"/>
          <w:i/>
          <w:sz w:val="18"/>
          <w:szCs w:val="18"/>
        </w:rPr>
        <w:t>Benedicite</w:t>
      </w:r>
      <w:r w:rsidRPr="00442454">
        <w:rPr>
          <w:rFonts w:ascii="Trebuchet MS" w:hAnsi="Trebuchet MS"/>
          <w:sz w:val="18"/>
          <w:szCs w:val="18"/>
        </w:rPr>
        <w:t xml:space="preserve"> avant les repas, nous constellons notre journée d’actions de grâces, etc… Nous lui demandons pardon pour nos manquements et, quand nous devons faire des choix, nous nous référons à lui, Jésus l’Ami de chaque instant. Surtout, nous ne le mettons pas de côté quand il dérange. Il devient donc naturel d’aller à sa rencontre. De cette façon, la messe du dimanche n’est plus une sorte de rituel obligatoire, mais une rencontre</w:t>
      </w:r>
      <w:r w:rsidR="00B22AB3" w:rsidRPr="00442454">
        <w:rPr>
          <w:rFonts w:ascii="Trebuchet MS" w:hAnsi="Trebuchet MS"/>
          <w:sz w:val="18"/>
          <w:szCs w:val="18"/>
        </w:rPr>
        <w:t xml:space="preserve"> personnelle et intime</w:t>
      </w:r>
      <w:r w:rsidRPr="00442454">
        <w:rPr>
          <w:rFonts w:ascii="Trebuchet MS" w:hAnsi="Trebuchet MS"/>
          <w:sz w:val="18"/>
          <w:szCs w:val="18"/>
        </w:rPr>
        <w:t xml:space="preserve"> que l’on continue à vivre durant la </w:t>
      </w:r>
      <w:r w:rsidRPr="00442454">
        <w:rPr>
          <w:rFonts w:ascii="Trebuchet MS" w:hAnsi="Trebuchet MS"/>
          <w:sz w:val="18"/>
          <w:szCs w:val="18"/>
        </w:rPr>
        <w:lastRenderedPageBreak/>
        <w:t>semaine.Si la pratique dominicale n’est pas alimentée par une vie de prière pendant la semaine, elle devient bien vite comme une visite à une lointaine connaissance.</w:t>
      </w:r>
    </w:p>
    <w:p w:rsidR="00DE54E5" w:rsidRPr="00442454" w:rsidRDefault="00DE54E5" w:rsidP="00442454">
      <w:pPr>
        <w:pStyle w:val="Notedebasdepage"/>
        <w:rPr>
          <w:rFonts w:ascii="Trebuchet MS" w:hAnsi="Trebuchet MS"/>
          <w:sz w:val="18"/>
          <w:szCs w:val="18"/>
        </w:rPr>
      </w:pPr>
      <w:r w:rsidRPr="00442454">
        <w:rPr>
          <w:rFonts w:ascii="Trebuchet MS" w:hAnsi="Trebuchet MS"/>
          <w:sz w:val="18"/>
          <w:szCs w:val="18"/>
        </w:rPr>
        <w:t>Nous pouvons essayer de faire comprendre à nos enfants que nous sommes tous comme Zachée</w:t>
      </w:r>
      <w:r w:rsidRPr="00442454">
        <w:rPr>
          <w:rStyle w:val="Appelnotedebasdep"/>
          <w:rFonts w:ascii="Trebuchet MS" w:hAnsi="Trebuchet MS"/>
          <w:sz w:val="18"/>
          <w:szCs w:val="18"/>
        </w:rPr>
        <w:footnoteReference w:id="20"/>
      </w:r>
      <w:r w:rsidRPr="00442454">
        <w:rPr>
          <w:rFonts w:ascii="Trebuchet MS" w:hAnsi="Trebuchet MS"/>
          <w:sz w:val="18"/>
          <w:szCs w:val="18"/>
        </w:rPr>
        <w:t>, que nous sommes</w:t>
      </w:r>
      <w:r w:rsidR="00B22AB3" w:rsidRPr="00442454">
        <w:rPr>
          <w:rFonts w:ascii="Trebuchet MS" w:hAnsi="Trebuchet MS"/>
          <w:sz w:val="18"/>
          <w:szCs w:val="18"/>
        </w:rPr>
        <w:t xml:space="preserve"> tous de petite taille</w:t>
      </w:r>
      <w:r w:rsidRPr="00442454">
        <w:rPr>
          <w:rFonts w:ascii="Trebuchet MS" w:hAnsi="Trebuchet MS"/>
          <w:sz w:val="18"/>
          <w:szCs w:val="18"/>
        </w:rPr>
        <w:t xml:space="preserve">, mais contrairement à ce qui se passa pour lui, ce n’est pas une foule de gens qui nous empêche de voir Jésus, mais une foule d’activités, de pensées qui nous semblent plus attrayantes. </w:t>
      </w:r>
      <w:r w:rsidR="001028C0" w:rsidRPr="00442454">
        <w:rPr>
          <w:rFonts w:ascii="Trebuchet MS" w:hAnsi="Trebuchet MS"/>
          <w:sz w:val="18"/>
          <w:szCs w:val="18"/>
        </w:rPr>
        <w:t>Alors, comme Zachée, nous de</w:t>
      </w:r>
      <w:r w:rsidR="00B22AB3" w:rsidRPr="00442454">
        <w:rPr>
          <w:rFonts w:ascii="Trebuchet MS" w:hAnsi="Trebuchet MS"/>
          <w:sz w:val="18"/>
          <w:szCs w:val="18"/>
        </w:rPr>
        <w:t xml:space="preserve">vons monter sur un arbre, l’arbre de la Croix, ou plutôt </w:t>
      </w:r>
      <w:r w:rsidR="001028C0" w:rsidRPr="00442454">
        <w:rPr>
          <w:rFonts w:ascii="Trebuchet MS" w:hAnsi="Trebuchet MS"/>
          <w:sz w:val="18"/>
          <w:szCs w:val="18"/>
        </w:rPr>
        <w:t xml:space="preserve">nous placer au-dessus de tous nos divertissements et de toutes nos préoccupations, pour essayer de voir Jésus. </w:t>
      </w:r>
      <w:r w:rsidRPr="00442454">
        <w:rPr>
          <w:rFonts w:ascii="Trebuchet MS" w:hAnsi="Trebuchet MS"/>
          <w:sz w:val="18"/>
          <w:szCs w:val="18"/>
        </w:rPr>
        <w:t xml:space="preserve">Or, pour le voir, il nous donne rendez-vous à la Messe. C’est moins difficile que de grimper sur un sycomore! Et nous savons déjà que si nous allons à la rencontre de Jésus-Eucharistie, Jésus viendra et nous dira: « </w:t>
      </w:r>
      <w:r w:rsidRPr="00442454">
        <w:rPr>
          <w:rFonts w:ascii="Trebuchet MS" w:hAnsi="Trebuchet MS"/>
          <w:i/>
          <w:sz w:val="18"/>
          <w:szCs w:val="18"/>
        </w:rPr>
        <w:t>Aujourd’hui, je viens chez toi</w:t>
      </w:r>
      <w:r w:rsidRPr="00442454">
        <w:rPr>
          <w:rFonts w:ascii="Trebuchet MS" w:hAnsi="Trebuchet MS"/>
          <w:sz w:val="18"/>
          <w:szCs w:val="18"/>
        </w:rPr>
        <w:t xml:space="preserve"> ».</w:t>
      </w:r>
    </w:p>
    <w:p w:rsidR="00DE54E5" w:rsidRPr="00442454" w:rsidRDefault="00DE54E5" w:rsidP="00442454">
      <w:pPr>
        <w:pStyle w:val="Notedebasdepage"/>
        <w:rPr>
          <w:rFonts w:ascii="Trebuchet MS" w:hAnsi="Trebuchet MS"/>
          <w:sz w:val="18"/>
          <w:szCs w:val="18"/>
        </w:rPr>
      </w:pPr>
      <w:r w:rsidRPr="00442454">
        <w:rPr>
          <w:rFonts w:ascii="Trebuchet MS" w:hAnsi="Trebuchet MS"/>
          <w:sz w:val="18"/>
          <w:szCs w:val="18"/>
        </w:rPr>
        <w:t>Conclusion</w:t>
      </w:r>
    </w:p>
    <w:p w:rsidR="00DE54E5" w:rsidRPr="00442454" w:rsidRDefault="00DE54E5" w:rsidP="00442454">
      <w:pPr>
        <w:pStyle w:val="Notedebasdepage"/>
        <w:rPr>
          <w:rFonts w:ascii="Trebuchet MS" w:hAnsi="Trebuchet MS"/>
          <w:sz w:val="18"/>
          <w:szCs w:val="18"/>
        </w:rPr>
      </w:pPr>
      <w:r w:rsidRPr="00442454">
        <w:rPr>
          <w:rFonts w:ascii="Trebuchet MS" w:hAnsi="Trebuchet MS"/>
          <w:sz w:val="18"/>
          <w:szCs w:val="18"/>
        </w:rPr>
        <w:t xml:space="preserve">Un écrivain russe, Soloviev, affirmait que « </w:t>
      </w:r>
      <w:r w:rsidRPr="00442454">
        <w:rPr>
          <w:rFonts w:ascii="Trebuchet MS" w:hAnsi="Trebuchet MS"/>
          <w:i/>
          <w:sz w:val="18"/>
          <w:szCs w:val="18"/>
        </w:rPr>
        <w:t xml:space="preserve">la foi sans les œuvres est morte, et la prière est la première œuvre </w:t>
      </w:r>
      <w:r w:rsidRPr="00442454">
        <w:rPr>
          <w:rFonts w:ascii="Trebuchet MS" w:hAnsi="Trebuchet MS"/>
          <w:sz w:val="18"/>
          <w:szCs w:val="18"/>
        </w:rPr>
        <w:t xml:space="preserve">». On peut affirmer que la liturgie eucharistique du dimanche est la première œuvre de l’Eglise, la première œuvre de chaque communauté chrétienne. Du reste, l’Eucharistie du dimanche est le don le plus grand que le Seigneur a fait et continue de faire à son Eglise; c’est le testament que Jésus a laissé aux disciples avant de monter vers le Père. Chaque dimanche, il continue à le confier aux mains de son Eglise: « </w:t>
      </w:r>
      <w:r w:rsidRPr="00442454">
        <w:rPr>
          <w:rFonts w:ascii="Trebuchet MS" w:hAnsi="Trebuchet MS"/>
          <w:i/>
          <w:sz w:val="18"/>
          <w:szCs w:val="18"/>
        </w:rPr>
        <w:t>Faites cela en mémoire de moi !</w:t>
      </w:r>
      <w:r w:rsidRPr="00442454">
        <w:rPr>
          <w:rFonts w:ascii="Trebuchet MS" w:hAnsi="Trebuchet MS"/>
          <w:sz w:val="18"/>
          <w:szCs w:val="18"/>
        </w:rPr>
        <w:t xml:space="preserve"> ». En ce sens, l’Eucharistie n’est pas notre œuvre: c’est toujours un don de Dieu. De l’Eucharistie du dimanche doit jaillir toute la vie pastorale des communautés chrétiennes. C’est d’elle en effet que jaillit l’être et l’agir. Dans l’Eucharistie, la communauté est modelée comme « Corps du Christ », dépassant ainsi tout individualisme et toute division. Voilà pourquoi les Messes dominicales, tout en étant un grand don pour les croyants, deviennent aussi un grand acte d’amour pour le monde: les chrétiens régénérés par l’Amour de Dieu, deviennent un signe visible de sa présence parmi les hommes. Comment ne pas rappeler l’exemple de saint Oscar Romero, archevêque de San Salvador, canonisé en 2018, qui fut assassiné précisém</w:t>
      </w:r>
      <w:r w:rsidR="001028C0" w:rsidRPr="00442454">
        <w:rPr>
          <w:rFonts w:ascii="Trebuchet MS" w:hAnsi="Trebuchet MS"/>
          <w:sz w:val="18"/>
          <w:szCs w:val="18"/>
        </w:rPr>
        <w:t>ent pendant qu’il célébrait la M</w:t>
      </w:r>
      <w:r w:rsidRPr="00442454">
        <w:rPr>
          <w:rFonts w:ascii="Trebuchet MS" w:hAnsi="Trebuchet MS"/>
          <w:sz w:val="18"/>
          <w:szCs w:val="18"/>
        </w:rPr>
        <w:t xml:space="preserve">esse ? Un témoin présent au moment de cet assassinat raconte: « </w:t>
      </w:r>
      <w:r w:rsidRPr="00442454">
        <w:rPr>
          <w:rFonts w:ascii="Trebuchet MS" w:hAnsi="Trebuchet MS"/>
          <w:i/>
          <w:sz w:val="18"/>
          <w:szCs w:val="18"/>
        </w:rPr>
        <w:t>C’était le 24 mars 1980 et Monseigneur Romero était en train de célébrer la sainte Messe dans la chapelle de l’hôpital de la Divine Providence à San Salvador. Il était environ six heures du soir. Une balle le frappa au cœur alors qu’il commençait l’offertoire. J’étais présent au moment de son assassinat dans la chapelle; j’étais à environ quatre mètres de distance de l’autel. Alors que Monseigneur ouvrait le corporal pour commencer l’offertoire on entendit un coup de feu. Touché au cœur, il s’agrippa instinctivement à l’autel et tomba ensuite au pied du crucifix dans une mare de sang. J’ai interprété cela comme si Dieu lui disait à ce moment-là :</w:t>
      </w:r>
      <w:r w:rsidRPr="00442454">
        <w:rPr>
          <w:rFonts w:ascii="Trebuchet MS"/>
          <w:i/>
          <w:sz w:val="18"/>
          <w:szCs w:val="18"/>
        </w:rPr>
        <w:t>ˮ</w:t>
      </w:r>
      <w:r w:rsidRPr="00442454">
        <w:rPr>
          <w:rFonts w:ascii="Trebuchet MS" w:hAnsi="Trebuchet MS"/>
          <w:i/>
          <w:sz w:val="18"/>
          <w:szCs w:val="18"/>
        </w:rPr>
        <w:t>Oscar, c’est toi maintenant la victime</w:t>
      </w:r>
      <w:r w:rsidRPr="00442454">
        <w:rPr>
          <w:rFonts w:ascii="Trebuchet MS"/>
          <w:i/>
          <w:sz w:val="18"/>
          <w:szCs w:val="18"/>
        </w:rPr>
        <w:t>ˮ</w:t>
      </w:r>
      <w:r w:rsidRPr="00442454">
        <w:rPr>
          <w:rFonts w:ascii="Trebuchet MS" w:hAnsi="Trebuchet MS"/>
          <w:i/>
          <w:sz w:val="18"/>
          <w:szCs w:val="18"/>
        </w:rPr>
        <w:t xml:space="preserve">». </w:t>
      </w:r>
      <w:r w:rsidRPr="00442454">
        <w:rPr>
          <w:rFonts w:ascii="Trebuchet MS" w:hAnsi="Trebuchet MS"/>
          <w:sz w:val="18"/>
          <w:szCs w:val="18"/>
        </w:rPr>
        <w:t xml:space="preserve">Avec Mgr Romero, nous devons rappeler les nombreux martyrs du XX siècle qui, dans les camps de concentration, dans les goulags, au milieu des tourments, ont trouvé leur force et leur soutien précisément dans la sainte Eucharistie. Tel fut le cas du Frère Marcel Van, rédemptoriste vietnamien, bien connu dans votre diocèse. </w:t>
      </w:r>
    </w:p>
    <w:p w:rsidR="00DE54E5" w:rsidRPr="00442454" w:rsidRDefault="00DE54E5" w:rsidP="00442454">
      <w:pPr>
        <w:pStyle w:val="Notedebasdepage"/>
        <w:rPr>
          <w:rFonts w:ascii="Trebuchet MS" w:hAnsi="Trebuchet MS"/>
          <w:sz w:val="18"/>
          <w:szCs w:val="18"/>
        </w:rPr>
      </w:pPr>
      <w:r w:rsidRPr="00442454">
        <w:rPr>
          <w:rFonts w:ascii="Trebuchet MS" w:hAnsi="Trebuchet MS"/>
          <w:sz w:val="18"/>
          <w:szCs w:val="18"/>
        </w:rPr>
        <w:lastRenderedPageBreak/>
        <w:t>Confions nous à la Très Sainte Vierge Mar</w:t>
      </w:r>
      <w:r w:rsidR="001028C0" w:rsidRPr="00442454">
        <w:rPr>
          <w:rFonts w:ascii="Trebuchet MS" w:hAnsi="Trebuchet MS"/>
          <w:sz w:val="18"/>
          <w:szCs w:val="18"/>
        </w:rPr>
        <w:t>ie, que le Pape saint</w:t>
      </w:r>
      <w:r w:rsidRPr="00442454">
        <w:rPr>
          <w:rFonts w:ascii="Trebuchet MS" w:hAnsi="Trebuchet MS"/>
          <w:sz w:val="18"/>
          <w:szCs w:val="18"/>
        </w:rPr>
        <w:t xml:space="preserve"> Jean-Paul</w:t>
      </w:r>
      <w:r w:rsidR="001028C0" w:rsidRPr="00442454">
        <w:rPr>
          <w:rFonts w:ascii="Trebuchet MS" w:hAnsi="Trebuchet MS"/>
          <w:sz w:val="18"/>
          <w:szCs w:val="18"/>
        </w:rPr>
        <w:t xml:space="preserve"> II</w:t>
      </w:r>
      <w:r w:rsidRPr="00442454">
        <w:rPr>
          <w:rFonts w:ascii="Trebuchet MS" w:hAnsi="Trebuchet MS"/>
          <w:sz w:val="18"/>
          <w:szCs w:val="18"/>
        </w:rPr>
        <w:t xml:space="preserve"> appelle : « la femme eucharistique ». En effet, la Vierge Marie est l’image du mystère eucharistique : par un admirable dessein de Dieu, ce fut elle qui donna son corps à Jésus, devenu, d’une certaine façon, la chair de Marie. Et jamais plus, Jésus et Marie ne se sont séparés: ni à Bethléem, ni en Egypte, ni durant la vie à Nazareth, ni durant la vie publique, ni à la Croix, ni aujourd’hui dans le Ciel. Par conséquent, première parmi tous les croyants, la Vierge Marie fut la première à s’être entièrement offerte pour que</w:t>
      </w:r>
      <w:r w:rsidR="001028C0" w:rsidRPr="00442454">
        <w:rPr>
          <w:rFonts w:ascii="Trebuchet MS" w:hAnsi="Trebuchet MS"/>
          <w:sz w:val="18"/>
          <w:szCs w:val="18"/>
        </w:rPr>
        <w:t>,</w:t>
      </w:r>
      <w:r w:rsidRPr="00442454">
        <w:rPr>
          <w:rFonts w:ascii="Trebuchet MS" w:hAnsi="Trebuchet MS"/>
          <w:sz w:val="18"/>
          <w:szCs w:val="18"/>
        </w:rPr>
        <w:t xml:space="preserve"> nous aussi</w:t>
      </w:r>
      <w:r w:rsidR="001028C0" w:rsidRPr="00442454">
        <w:rPr>
          <w:rFonts w:ascii="Trebuchet MS" w:hAnsi="Trebuchet MS"/>
          <w:sz w:val="18"/>
          <w:szCs w:val="18"/>
        </w:rPr>
        <w:t>,</w:t>
      </w:r>
      <w:r w:rsidRPr="00442454">
        <w:rPr>
          <w:rFonts w:ascii="Trebuchet MS" w:hAnsi="Trebuchet MS"/>
          <w:sz w:val="18"/>
          <w:szCs w:val="18"/>
        </w:rPr>
        <w:t xml:space="preserve"> nous puissions donner toute notre vie au Seigneur. La liturgie eucharistique dominicale est le « mode marial » le plus évident pour vivre notre rapport avec le Seigneur Jésus et pour montrer au monde la beauté de faire partie de l’Eglise, qui est le « Corps du Christ ».Amen.</w:t>
      </w:r>
    </w:p>
    <w:p w:rsidR="001028C0" w:rsidRPr="00442454" w:rsidRDefault="001028C0" w:rsidP="00442454">
      <w:pPr>
        <w:pStyle w:val="Notedebasdepage"/>
        <w:rPr>
          <w:rFonts w:ascii="Trebuchet MS" w:hAnsi="Trebuchet MS"/>
          <w:sz w:val="18"/>
          <w:szCs w:val="18"/>
        </w:rPr>
      </w:pPr>
    </w:p>
    <w:p w:rsidR="00DE54E5" w:rsidRPr="00442454" w:rsidRDefault="00DE54E5" w:rsidP="00442454">
      <w:pPr>
        <w:pStyle w:val="Notedebasdepage"/>
        <w:rPr>
          <w:rFonts w:ascii="Trebuchet MS" w:eastAsiaTheme="minorHAnsi" w:hAnsi="Trebuchet MS"/>
          <w:sz w:val="18"/>
          <w:szCs w:val="18"/>
        </w:rPr>
      </w:pPr>
      <w:r w:rsidRPr="00442454">
        <w:rPr>
          <w:rFonts w:ascii="Trebuchet MS" w:eastAsiaTheme="minorHAnsi" w:hAnsi="Trebuchet MS"/>
          <w:sz w:val="18"/>
          <w:szCs w:val="18"/>
        </w:rPr>
        <w:t>Robert Card. Sarah</w:t>
      </w:r>
    </w:p>
    <w:p w:rsidR="00DE54E5" w:rsidRPr="00442454" w:rsidRDefault="00DE54E5" w:rsidP="00442454">
      <w:pPr>
        <w:pStyle w:val="Notedebasdepage"/>
        <w:rPr>
          <w:rFonts w:ascii="Trebuchet MS" w:eastAsiaTheme="minorHAnsi" w:hAnsi="Trebuchet MS"/>
          <w:sz w:val="18"/>
          <w:szCs w:val="18"/>
        </w:rPr>
      </w:pPr>
      <w:r w:rsidRPr="00442454">
        <w:rPr>
          <w:rFonts w:ascii="Trebuchet MS" w:eastAsiaTheme="minorHAnsi" w:hAnsi="Trebuchet MS"/>
          <w:sz w:val="18"/>
          <w:szCs w:val="18"/>
        </w:rPr>
        <w:t>Préfet émérite de la Congrégation pour le Culte Divin</w:t>
      </w:r>
    </w:p>
    <w:p w:rsidR="00DE54E5" w:rsidRPr="00442454" w:rsidRDefault="00DE54E5" w:rsidP="00442454">
      <w:pPr>
        <w:pStyle w:val="Notedebasdepage"/>
        <w:rPr>
          <w:rFonts w:ascii="Trebuchet MS" w:hAnsi="Trebuchet MS"/>
          <w:sz w:val="18"/>
          <w:szCs w:val="18"/>
          <w:shd w:val="clear" w:color="auto" w:fill="FFFFFF"/>
        </w:rPr>
      </w:pPr>
      <w:r w:rsidRPr="00442454">
        <w:rPr>
          <w:rFonts w:ascii="Trebuchet MS" w:eastAsiaTheme="minorHAnsi" w:hAnsi="Trebuchet MS"/>
          <w:sz w:val="18"/>
          <w:szCs w:val="18"/>
        </w:rPr>
        <w:t>et la Discipline des Sacrements</w:t>
      </w:r>
    </w:p>
    <w:p w:rsidR="00943C8F" w:rsidRPr="00442454" w:rsidRDefault="00943C8F" w:rsidP="00442454">
      <w:pPr>
        <w:pStyle w:val="Notedebasdepage"/>
        <w:rPr>
          <w:rFonts w:ascii="Trebuchet MS" w:hAnsi="Trebuchet MS"/>
          <w:sz w:val="18"/>
          <w:szCs w:val="18"/>
          <w:shd w:val="clear" w:color="auto" w:fill="FFFFFF"/>
        </w:rPr>
      </w:pPr>
    </w:p>
    <w:sectPr w:rsidR="00943C8F" w:rsidRPr="00442454" w:rsidSect="00197F98">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20" w:footer="720" w:gutter="0"/>
      <w:cols w:num="2"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1AF" w:rsidRDefault="006A51AF" w:rsidP="0069040A">
      <w:pPr>
        <w:spacing w:after="0" w:line="240" w:lineRule="auto"/>
      </w:pPr>
      <w:r>
        <w:separator/>
      </w:r>
    </w:p>
  </w:endnote>
  <w:endnote w:type="continuationSeparator" w:id="1">
    <w:p w:rsidR="006A51AF" w:rsidRDefault="006A51AF" w:rsidP="006904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inorBidi">
    <w:altName w:val="Calibri"/>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rus BT">
    <w:altName w:val="Cambria"/>
    <w:panose1 w:val="00000000000000000000"/>
    <w:charset w:val="00"/>
    <w:family w:val="roman"/>
    <w:notTrueType/>
    <w:pitch w:val="default"/>
    <w:sig w:usb0="00000003" w:usb1="00000000" w:usb2="00000000" w:usb3="00000000" w:csb0="00000001" w:csb1="00000000"/>
  </w:font>
  <w:font w:name="@LinLibertineO-Identity-H">
    <w:altName w:val="Cambria"/>
    <w:panose1 w:val="00000000000000000000"/>
    <w:charset w:val="8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B28" w:rsidRDefault="00795B2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792324"/>
      <w:docPartObj>
        <w:docPartGallery w:val="Page Numbers (Bottom of Page)"/>
        <w:docPartUnique/>
      </w:docPartObj>
    </w:sdtPr>
    <w:sdtContent>
      <w:p w:rsidR="00E83E14" w:rsidRDefault="00B97135">
        <w:pPr>
          <w:pStyle w:val="Pieddepage"/>
          <w:jc w:val="center"/>
        </w:pPr>
        <w:r>
          <w:fldChar w:fldCharType="begin"/>
        </w:r>
        <w:r w:rsidR="00E83E14">
          <w:instrText>PAGE   \* MERGEFORMAT</w:instrText>
        </w:r>
        <w:r>
          <w:fldChar w:fldCharType="separate"/>
        </w:r>
        <w:r w:rsidR="00BC7F55" w:rsidRPr="00BC7F55">
          <w:rPr>
            <w:noProof/>
            <w:lang w:val="it-IT"/>
          </w:rPr>
          <w:t>5</w:t>
        </w:r>
        <w:r>
          <w:fldChar w:fldCharType="end"/>
        </w:r>
      </w:p>
    </w:sdtContent>
  </w:sdt>
  <w:p w:rsidR="002406A4" w:rsidRDefault="006A51A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B28" w:rsidRDefault="00795B2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1AF" w:rsidRDefault="006A51AF" w:rsidP="0069040A">
      <w:pPr>
        <w:spacing w:after="0" w:line="240" w:lineRule="auto"/>
      </w:pPr>
      <w:r>
        <w:separator/>
      </w:r>
    </w:p>
  </w:footnote>
  <w:footnote w:type="continuationSeparator" w:id="1">
    <w:p w:rsidR="006A51AF" w:rsidRDefault="006A51AF" w:rsidP="0069040A">
      <w:pPr>
        <w:spacing w:after="0" w:line="240" w:lineRule="auto"/>
      </w:pPr>
      <w:r>
        <w:continuationSeparator/>
      </w:r>
    </w:p>
  </w:footnote>
  <w:footnote w:id="2">
    <w:p w:rsidR="00DE54E5" w:rsidRPr="00DA5E52" w:rsidRDefault="00DE54E5" w:rsidP="00DE54E5">
      <w:pPr>
        <w:pStyle w:val="Notedebasdepage"/>
        <w:rPr>
          <w:sz w:val="22"/>
          <w:szCs w:val="22"/>
        </w:rPr>
      </w:pPr>
      <w:r w:rsidRPr="00DA5E52">
        <w:rPr>
          <w:rStyle w:val="Appelnotedebasdep"/>
          <w:sz w:val="22"/>
          <w:szCs w:val="22"/>
        </w:rPr>
        <w:footnoteRef/>
      </w:r>
      <w:r w:rsidRPr="00DA5E52">
        <w:rPr>
          <w:sz w:val="22"/>
          <w:szCs w:val="22"/>
        </w:rPr>
        <w:t>1 P 2, 9.</w:t>
      </w:r>
    </w:p>
  </w:footnote>
  <w:footnote w:id="3">
    <w:p w:rsidR="00DE54E5" w:rsidRPr="00DA5E52" w:rsidRDefault="00DE54E5" w:rsidP="00DE54E5">
      <w:pPr>
        <w:pStyle w:val="Notedebasdepage"/>
        <w:rPr>
          <w:sz w:val="22"/>
          <w:szCs w:val="22"/>
        </w:rPr>
      </w:pPr>
      <w:r w:rsidRPr="00DA5E52">
        <w:rPr>
          <w:rStyle w:val="Appelnotedebasdep"/>
          <w:sz w:val="22"/>
          <w:szCs w:val="22"/>
        </w:rPr>
        <w:footnoteRef/>
      </w:r>
      <w:r w:rsidRPr="00DA5E52">
        <w:rPr>
          <w:sz w:val="22"/>
          <w:szCs w:val="22"/>
        </w:rPr>
        <w:t xml:space="preserve"> Concile œcuménique Vatican II, Constitution dogmatique sur l’Eglise</w:t>
      </w:r>
      <w:r w:rsidRPr="00DA5E52">
        <w:rPr>
          <w:i/>
          <w:sz w:val="22"/>
          <w:szCs w:val="22"/>
        </w:rPr>
        <w:t>Lumen Gentium</w:t>
      </w:r>
      <w:r w:rsidRPr="00DA5E52">
        <w:rPr>
          <w:sz w:val="22"/>
          <w:szCs w:val="22"/>
        </w:rPr>
        <w:t>, n. 10.</w:t>
      </w:r>
    </w:p>
  </w:footnote>
  <w:footnote w:id="4">
    <w:p w:rsidR="00DE54E5" w:rsidRPr="00D743A1" w:rsidRDefault="00DE54E5" w:rsidP="00DE54E5">
      <w:pPr>
        <w:pStyle w:val="Notedebasdepage"/>
      </w:pPr>
      <w:r w:rsidRPr="00DA5E52">
        <w:rPr>
          <w:rStyle w:val="Appelnotedebasdep"/>
          <w:sz w:val="22"/>
          <w:szCs w:val="22"/>
        </w:rPr>
        <w:footnoteRef/>
      </w:r>
      <w:r w:rsidRPr="00DA5E52">
        <w:rPr>
          <w:sz w:val="22"/>
          <w:szCs w:val="22"/>
        </w:rPr>
        <w:t xml:space="preserve">S. Léon I le Grand, </w:t>
      </w:r>
      <w:r w:rsidRPr="00DA5E52">
        <w:rPr>
          <w:i/>
          <w:sz w:val="22"/>
          <w:szCs w:val="22"/>
        </w:rPr>
        <w:t>Sermones</w:t>
      </w:r>
      <w:r w:rsidRPr="00DA5E52">
        <w:rPr>
          <w:sz w:val="22"/>
          <w:szCs w:val="22"/>
        </w:rPr>
        <w:t>, 4, 1: PL 54, 149.</w:t>
      </w:r>
    </w:p>
  </w:footnote>
  <w:footnote w:id="5">
    <w:p w:rsidR="00DE54E5" w:rsidRPr="005C58AC" w:rsidRDefault="00DE54E5" w:rsidP="00DE54E5">
      <w:pPr>
        <w:pStyle w:val="Notedebasdepage"/>
      </w:pPr>
      <w:r>
        <w:rPr>
          <w:rStyle w:val="Appelnotedebasdep"/>
        </w:rPr>
        <w:footnoteRef/>
      </w:r>
      <w:r w:rsidRPr="005C58AC">
        <w:t xml:space="preserve">Homélie du V siècle, in </w:t>
      </w:r>
      <w:r w:rsidRPr="005C58AC">
        <w:rPr>
          <w:i/>
        </w:rPr>
        <w:t>Liturgie des Heures</w:t>
      </w:r>
      <w:r>
        <w:t>, Tome II, Edt. Desclée de Brouwer-Mame, 1980, p. 37-38.</w:t>
      </w:r>
    </w:p>
  </w:footnote>
  <w:footnote w:id="6">
    <w:p w:rsidR="00DE54E5" w:rsidRPr="00DA5E52" w:rsidRDefault="00DE54E5" w:rsidP="00DE54E5">
      <w:pPr>
        <w:pStyle w:val="Notedebasdepage"/>
        <w:rPr>
          <w:sz w:val="22"/>
          <w:szCs w:val="22"/>
        </w:rPr>
      </w:pPr>
      <w:r w:rsidRPr="00DA5E52">
        <w:rPr>
          <w:rStyle w:val="Appelnotedebasdep"/>
          <w:sz w:val="22"/>
          <w:szCs w:val="22"/>
        </w:rPr>
        <w:footnoteRef/>
      </w:r>
      <w:r w:rsidRPr="00DA5E52">
        <w:rPr>
          <w:sz w:val="22"/>
          <w:szCs w:val="22"/>
        </w:rPr>
        <w:t>Concile œcuménique Vatican II, Constitution dogmatique sur l’Eglise</w:t>
      </w:r>
      <w:r w:rsidRPr="00DA5E52">
        <w:rPr>
          <w:i/>
          <w:sz w:val="22"/>
          <w:szCs w:val="22"/>
        </w:rPr>
        <w:t>Lumen gentium</w:t>
      </w:r>
      <w:r w:rsidRPr="00DA5E52">
        <w:rPr>
          <w:sz w:val="22"/>
          <w:szCs w:val="22"/>
        </w:rPr>
        <w:t>, n. 11.</w:t>
      </w:r>
    </w:p>
  </w:footnote>
  <w:footnote w:id="7">
    <w:p w:rsidR="00DE54E5" w:rsidRPr="00DA5E52" w:rsidRDefault="00DE54E5" w:rsidP="00DE54E5">
      <w:pPr>
        <w:pStyle w:val="Notedebasdepage"/>
        <w:rPr>
          <w:sz w:val="22"/>
          <w:szCs w:val="22"/>
        </w:rPr>
      </w:pPr>
      <w:r w:rsidRPr="00DA5E52">
        <w:rPr>
          <w:rStyle w:val="Appelnotedebasdep"/>
          <w:sz w:val="22"/>
          <w:szCs w:val="22"/>
        </w:rPr>
        <w:footnoteRef/>
      </w:r>
      <w:r w:rsidRPr="00DA5E52">
        <w:rPr>
          <w:sz w:val="22"/>
          <w:szCs w:val="22"/>
        </w:rPr>
        <w:t xml:space="preserve">Cardinal Robert SARAH, </w:t>
      </w:r>
      <w:r w:rsidRPr="00DA5E52">
        <w:rPr>
          <w:i/>
          <w:sz w:val="22"/>
          <w:szCs w:val="22"/>
        </w:rPr>
        <w:t>Dieu ou rien</w:t>
      </w:r>
      <w:r w:rsidRPr="00DA5E52">
        <w:rPr>
          <w:sz w:val="22"/>
          <w:szCs w:val="22"/>
        </w:rPr>
        <w:t>, Paris, Fayard, collection Pluriel, 2016, p. 47.</w:t>
      </w:r>
    </w:p>
  </w:footnote>
  <w:footnote w:id="8">
    <w:p w:rsidR="00DE54E5" w:rsidRPr="00442454" w:rsidRDefault="00DE54E5" w:rsidP="00DE54E5">
      <w:pPr>
        <w:pStyle w:val="Notedebasdepage"/>
        <w:rPr>
          <w:lang w:val="en-US"/>
        </w:rPr>
      </w:pPr>
      <w:r w:rsidRPr="00DA5E52">
        <w:rPr>
          <w:rStyle w:val="Appelnotedebasdep"/>
          <w:sz w:val="22"/>
          <w:szCs w:val="22"/>
        </w:rPr>
        <w:footnoteRef/>
      </w:r>
      <w:r w:rsidRPr="00442454">
        <w:rPr>
          <w:sz w:val="22"/>
          <w:szCs w:val="22"/>
          <w:lang w:val="en-US"/>
        </w:rPr>
        <w:t xml:space="preserve"> Cf. </w:t>
      </w:r>
      <w:r w:rsidRPr="00442454">
        <w:rPr>
          <w:i/>
          <w:sz w:val="22"/>
          <w:szCs w:val="22"/>
          <w:lang w:val="en-US"/>
        </w:rPr>
        <w:t>Acta sanctorumSaturnini, Dativi et aliorumplurimorummartyrum in Africa</w:t>
      </w:r>
      <w:r w:rsidRPr="00442454">
        <w:rPr>
          <w:sz w:val="22"/>
          <w:szCs w:val="22"/>
          <w:lang w:val="en-US"/>
        </w:rPr>
        <w:t>, X-XII (PL 8, 710B-712A).</w:t>
      </w:r>
    </w:p>
  </w:footnote>
  <w:footnote w:id="9">
    <w:p w:rsidR="00DE54E5" w:rsidRPr="00442454" w:rsidRDefault="00DE54E5" w:rsidP="00DE54E5">
      <w:pPr>
        <w:pStyle w:val="Notedebasdepage"/>
        <w:rPr>
          <w:sz w:val="22"/>
          <w:szCs w:val="22"/>
          <w:lang w:val="en-US"/>
        </w:rPr>
      </w:pPr>
      <w:r w:rsidRPr="00DA5E52">
        <w:rPr>
          <w:rStyle w:val="Appelnotedebasdep"/>
          <w:sz w:val="22"/>
          <w:szCs w:val="22"/>
        </w:rPr>
        <w:footnoteRef/>
      </w:r>
      <w:r w:rsidRPr="00442454">
        <w:rPr>
          <w:sz w:val="22"/>
          <w:szCs w:val="22"/>
          <w:lang w:val="en-US"/>
        </w:rPr>
        <w:t xml:space="preserve"> J</w:t>
      </w:r>
      <w:r w:rsidRPr="00197F98">
        <w:rPr>
          <w:sz w:val="22"/>
          <w:szCs w:val="22"/>
          <w:lang w:val="en-US"/>
        </w:rPr>
        <w:t>oseph</w:t>
      </w:r>
      <w:r w:rsidRPr="00442454">
        <w:rPr>
          <w:sz w:val="22"/>
          <w:szCs w:val="22"/>
          <w:lang w:val="en-US"/>
        </w:rPr>
        <w:t xml:space="preserve"> RATZINGER, </w:t>
      </w:r>
      <w:r w:rsidRPr="00197F98">
        <w:rPr>
          <w:sz w:val="22"/>
          <w:szCs w:val="22"/>
          <w:lang w:val="en-US"/>
        </w:rPr>
        <w:t>in</w:t>
      </w:r>
      <w:r w:rsidRPr="00442454">
        <w:rPr>
          <w:sz w:val="22"/>
          <w:szCs w:val="22"/>
          <w:lang w:val="en-US"/>
        </w:rPr>
        <w:t xml:space="preserve"> « </w:t>
      </w:r>
      <w:r w:rsidRPr="00442454">
        <w:rPr>
          <w:i/>
          <w:sz w:val="22"/>
          <w:szCs w:val="22"/>
          <w:lang w:val="en-US"/>
        </w:rPr>
        <w:t>Communio</w:t>
      </w:r>
      <w:r w:rsidRPr="00442454">
        <w:rPr>
          <w:sz w:val="22"/>
          <w:szCs w:val="22"/>
          <w:lang w:val="en-US"/>
        </w:rPr>
        <w:t xml:space="preserve"> », 129 (1993), 44.</w:t>
      </w:r>
    </w:p>
  </w:footnote>
  <w:footnote w:id="10">
    <w:p w:rsidR="00DE54E5" w:rsidRPr="00DA5E52" w:rsidRDefault="00DE54E5" w:rsidP="00DE54E5">
      <w:pPr>
        <w:pStyle w:val="Notedebasdepage"/>
        <w:rPr>
          <w:sz w:val="22"/>
          <w:szCs w:val="22"/>
        </w:rPr>
      </w:pPr>
      <w:r w:rsidRPr="00DA5E52">
        <w:rPr>
          <w:rStyle w:val="Appelnotedebasdep"/>
          <w:sz w:val="22"/>
          <w:szCs w:val="22"/>
        </w:rPr>
        <w:footnoteRef/>
      </w:r>
      <w:r w:rsidRPr="00DA5E52">
        <w:rPr>
          <w:sz w:val="22"/>
          <w:szCs w:val="22"/>
        </w:rPr>
        <w:t>Cf. Mt 26, 28.</w:t>
      </w:r>
    </w:p>
  </w:footnote>
  <w:footnote w:id="11">
    <w:p w:rsidR="00DE54E5" w:rsidRPr="006328A8" w:rsidRDefault="00DE54E5" w:rsidP="00DE54E5">
      <w:pPr>
        <w:pStyle w:val="Notedebasdepage"/>
      </w:pPr>
      <w:r w:rsidRPr="00DA5E52">
        <w:rPr>
          <w:rStyle w:val="Appelnotedebasdep"/>
          <w:sz w:val="22"/>
          <w:szCs w:val="22"/>
        </w:rPr>
        <w:footnoteRef/>
      </w:r>
      <w:r w:rsidRPr="00DA5E52">
        <w:rPr>
          <w:rFonts w:eastAsiaTheme="minorHAnsi"/>
          <w:i/>
          <w:sz w:val="22"/>
          <w:szCs w:val="22"/>
        </w:rPr>
        <w:t>Catéchisme de l’Eglise Catholique</w:t>
      </w:r>
      <w:r w:rsidRPr="00DA5E52">
        <w:rPr>
          <w:rFonts w:eastAsiaTheme="minorHAnsi"/>
          <w:sz w:val="22"/>
          <w:szCs w:val="22"/>
        </w:rPr>
        <w:t>, n. 1376 ; cf. S. Thomas d’Aquin,</w:t>
      </w:r>
      <w:r w:rsidRPr="00DA5E52">
        <w:rPr>
          <w:rFonts w:eastAsiaTheme="minorHAnsi"/>
          <w:i/>
          <w:sz w:val="22"/>
          <w:szCs w:val="22"/>
        </w:rPr>
        <w:t xml:space="preserve"> Somme Théologique</w:t>
      </w:r>
      <w:r w:rsidRPr="00DA5E52">
        <w:rPr>
          <w:rFonts w:eastAsiaTheme="minorHAnsi"/>
          <w:sz w:val="22"/>
          <w:szCs w:val="22"/>
        </w:rPr>
        <w:t>, 3, 73, 3.</w:t>
      </w:r>
    </w:p>
  </w:footnote>
  <w:footnote w:id="12">
    <w:p w:rsidR="00DE54E5" w:rsidRPr="00DA5E52" w:rsidRDefault="00DE54E5" w:rsidP="00DE54E5">
      <w:pPr>
        <w:pStyle w:val="Notedebasdepage"/>
        <w:rPr>
          <w:sz w:val="22"/>
          <w:szCs w:val="22"/>
        </w:rPr>
      </w:pPr>
      <w:r w:rsidRPr="00DA5E52">
        <w:rPr>
          <w:rStyle w:val="Appelnotedebasdep"/>
          <w:sz w:val="22"/>
          <w:szCs w:val="22"/>
        </w:rPr>
        <w:footnoteRef/>
      </w:r>
      <w:r w:rsidRPr="00DA5E52">
        <w:rPr>
          <w:sz w:val="22"/>
          <w:szCs w:val="22"/>
        </w:rPr>
        <w:t>1 P 1, 18-19.</w:t>
      </w:r>
    </w:p>
  </w:footnote>
  <w:footnote w:id="13">
    <w:p w:rsidR="00DE54E5" w:rsidRPr="00DA5E52" w:rsidRDefault="00DE54E5" w:rsidP="00DE54E5">
      <w:pPr>
        <w:pStyle w:val="Notedebasdepage"/>
        <w:rPr>
          <w:rFonts w:cs="Times New Roman"/>
          <w:sz w:val="22"/>
          <w:szCs w:val="22"/>
        </w:rPr>
      </w:pPr>
      <w:r w:rsidRPr="00DA5E52">
        <w:rPr>
          <w:rStyle w:val="Appelnotedebasdep"/>
          <w:rFonts w:cs="Times New Roman"/>
          <w:sz w:val="22"/>
          <w:szCs w:val="22"/>
        </w:rPr>
        <w:footnoteRef/>
      </w:r>
      <w:r w:rsidRPr="00DA5E52">
        <w:rPr>
          <w:rFonts w:cs="Times New Roman"/>
          <w:sz w:val="22"/>
          <w:szCs w:val="22"/>
        </w:rPr>
        <w:t xml:space="preserve"> cf. Code de Droit Canonique, c. 1055 § 1.</w:t>
      </w:r>
    </w:p>
  </w:footnote>
  <w:footnote w:id="14">
    <w:p w:rsidR="00DE54E5" w:rsidRPr="00DA0692" w:rsidRDefault="00DE54E5" w:rsidP="00DE54E5">
      <w:pPr>
        <w:pStyle w:val="Notedebasdepage"/>
      </w:pPr>
      <w:r w:rsidRPr="00DA5E52">
        <w:rPr>
          <w:rStyle w:val="Appelnotedebasdep"/>
          <w:rFonts w:cs="Times New Roman"/>
          <w:sz w:val="22"/>
          <w:szCs w:val="22"/>
        </w:rPr>
        <w:footnoteRef/>
      </w:r>
      <w:r w:rsidRPr="00DA5E52">
        <w:rPr>
          <w:rFonts w:cs="Times New Roman"/>
          <w:sz w:val="22"/>
          <w:szCs w:val="22"/>
        </w:rPr>
        <w:t xml:space="preserve"> cf. la rencontre de Jésus avec la Samaritaine : Jn 4, 1-42.</w:t>
      </w:r>
    </w:p>
  </w:footnote>
  <w:footnote w:id="15">
    <w:p w:rsidR="00DE54E5" w:rsidRPr="00DA5E52" w:rsidRDefault="00DE54E5" w:rsidP="00DE54E5">
      <w:pPr>
        <w:pStyle w:val="Notedebasdepage"/>
        <w:rPr>
          <w:sz w:val="22"/>
          <w:szCs w:val="22"/>
        </w:rPr>
      </w:pPr>
      <w:r w:rsidRPr="00DA5E52">
        <w:rPr>
          <w:rStyle w:val="Appelnotedebasdep"/>
          <w:sz w:val="22"/>
          <w:szCs w:val="22"/>
        </w:rPr>
        <w:footnoteRef/>
      </w:r>
      <w:r w:rsidRPr="00DA5E52">
        <w:rPr>
          <w:sz w:val="22"/>
          <w:szCs w:val="22"/>
        </w:rPr>
        <w:t>Gn 2, 23-24.</w:t>
      </w:r>
    </w:p>
  </w:footnote>
  <w:footnote w:id="16">
    <w:p w:rsidR="00DE54E5" w:rsidRPr="00DA5E52" w:rsidRDefault="00DE54E5" w:rsidP="00DE54E5">
      <w:pPr>
        <w:pStyle w:val="Notedebasdepage"/>
        <w:rPr>
          <w:rFonts w:cs="Times New Roman"/>
          <w:sz w:val="22"/>
          <w:szCs w:val="22"/>
        </w:rPr>
      </w:pPr>
      <w:r w:rsidRPr="00DA5E52">
        <w:rPr>
          <w:rStyle w:val="Appelnotedebasdep"/>
          <w:rFonts w:cs="Times New Roman"/>
          <w:sz w:val="22"/>
          <w:szCs w:val="22"/>
        </w:rPr>
        <w:footnoteRef/>
      </w:r>
      <w:r w:rsidRPr="00DA5E52">
        <w:rPr>
          <w:rFonts w:cs="Times New Roman"/>
          <w:sz w:val="22"/>
          <w:szCs w:val="22"/>
        </w:rPr>
        <w:t xml:space="preserve"> Cf. Jn 19, 28.</w:t>
      </w:r>
    </w:p>
  </w:footnote>
  <w:footnote w:id="17">
    <w:p w:rsidR="00DE54E5" w:rsidRPr="00DA5E52" w:rsidRDefault="00DE54E5" w:rsidP="00DE54E5">
      <w:pPr>
        <w:pStyle w:val="Notedebasdepage"/>
        <w:rPr>
          <w:rFonts w:cs="Times New Roman"/>
          <w:sz w:val="22"/>
          <w:szCs w:val="22"/>
        </w:rPr>
      </w:pPr>
      <w:r w:rsidRPr="00DA5E52">
        <w:rPr>
          <w:rStyle w:val="Appelnotedebasdep"/>
          <w:rFonts w:cs="Times New Roman"/>
          <w:sz w:val="22"/>
          <w:szCs w:val="22"/>
        </w:rPr>
        <w:footnoteRef/>
      </w:r>
      <w:r w:rsidRPr="00DA5E52">
        <w:rPr>
          <w:rFonts w:cs="Times New Roman"/>
          <w:sz w:val="22"/>
          <w:szCs w:val="22"/>
        </w:rPr>
        <w:t xml:space="preserve"> Psaume 4 (2).</w:t>
      </w:r>
    </w:p>
  </w:footnote>
  <w:footnote w:id="18">
    <w:p w:rsidR="00DE54E5" w:rsidRPr="007C694D" w:rsidRDefault="00DE54E5" w:rsidP="00DE54E5">
      <w:pPr>
        <w:pStyle w:val="Notedebasdepage"/>
      </w:pPr>
      <w:r w:rsidRPr="00DA5E52">
        <w:rPr>
          <w:rStyle w:val="Appelnotedebasdep"/>
          <w:rFonts w:cs="Times New Roman"/>
          <w:sz w:val="22"/>
          <w:szCs w:val="22"/>
        </w:rPr>
        <w:footnoteRef/>
      </w:r>
      <w:r w:rsidRPr="00DA5E52">
        <w:rPr>
          <w:rFonts w:cs="Times New Roman"/>
          <w:i/>
          <w:sz w:val="22"/>
          <w:szCs w:val="22"/>
        </w:rPr>
        <w:t>fornaxardenscaritatis</w:t>
      </w:r>
      <w:r w:rsidRPr="00DA5E52">
        <w:rPr>
          <w:rFonts w:cs="Times New Roman"/>
          <w:sz w:val="22"/>
          <w:szCs w:val="22"/>
        </w:rPr>
        <w:t> : Litanies du Sacré-Cœur.</w:t>
      </w:r>
    </w:p>
  </w:footnote>
  <w:footnote w:id="19">
    <w:p w:rsidR="00DE54E5" w:rsidRPr="00DA5E52" w:rsidRDefault="00DE54E5" w:rsidP="00DE54E5">
      <w:pPr>
        <w:pStyle w:val="Notedebasdepage"/>
        <w:rPr>
          <w:sz w:val="22"/>
          <w:szCs w:val="22"/>
        </w:rPr>
      </w:pPr>
      <w:r w:rsidRPr="00DA5E52">
        <w:rPr>
          <w:rStyle w:val="Appelnotedebasdep"/>
          <w:sz w:val="22"/>
          <w:szCs w:val="22"/>
        </w:rPr>
        <w:footnoteRef/>
      </w:r>
      <w:r w:rsidRPr="00DA5E52">
        <w:rPr>
          <w:sz w:val="22"/>
          <w:szCs w:val="22"/>
        </w:rPr>
        <w:t xml:space="preserve">Cardinal Robert SARAH, </w:t>
      </w:r>
      <w:r w:rsidRPr="00DA5E52">
        <w:rPr>
          <w:i/>
          <w:sz w:val="22"/>
          <w:szCs w:val="22"/>
        </w:rPr>
        <w:t>La force du silence</w:t>
      </w:r>
      <w:r w:rsidRPr="00DA5E52">
        <w:rPr>
          <w:sz w:val="22"/>
          <w:szCs w:val="22"/>
        </w:rPr>
        <w:t>,</w:t>
      </w:r>
      <w:r>
        <w:rPr>
          <w:sz w:val="22"/>
          <w:szCs w:val="22"/>
        </w:rPr>
        <w:t xml:space="preserve"> Paris, Fayard, 2016, p. 120-125</w:t>
      </w:r>
      <w:r w:rsidRPr="00DA5E52">
        <w:rPr>
          <w:sz w:val="22"/>
          <w:szCs w:val="22"/>
        </w:rPr>
        <w:t>.</w:t>
      </w:r>
    </w:p>
  </w:footnote>
  <w:footnote w:id="20">
    <w:p w:rsidR="00DE54E5" w:rsidRPr="00DA5E52" w:rsidRDefault="00DE54E5" w:rsidP="00DE54E5">
      <w:pPr>
        <w:pStyle w:val="Notedebasdepage"/>
        <w:rPr>
          <w:sz w:val="22"/>
          <w:szCs w:val="22"/>
          <w:lang w:val="it-IT"/>
        </w:rPr>
      </w:pPr>
      <w:r w:rsidRPr="00DA5E52">
        <w:rPr>
          <w:rStyle w:val="Appelnotedebasdep"/>
          <w:sz w:val="22"/>
          <w:szCs w:val="22"/>
        </w:rPr>
        <w:footnoteRef/>
      </w:r>
      <w:r w:rsidRPr="00DA5E52">
        <w:rPr>
          <w:sz w:val="22"/>
          <w:szCs w:val="22"/>
          <w:lang w:val="it-IT"/>
        </w:rPr>
        <w:t>Cf. Lc 19, 1-10.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B28" w:rsidRDefault="00795B2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6A4" w:rsidRDefault="006A51AF">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B28" w:rsidRDefault="00795B2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10C5"/>
    <w:multiLevelType w:val="hybridMultilevel"/>
    <w:tmpl w:val="CDE0903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0F84800"/>
    <w:multiLevelType w:val="hybridMultilevel"/>
    <w:tmpl w:val="6D828EC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2552E66"/>
    <w:multiLevelType w:val="hybridMultilevel"/>
    <w:tmpl w:val="A984A70C"/>
    <w:lvl w:ilvl="0" w:tplc="2D2415A4">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60336F"/>
    <w:multiLevelType w:val="hybridMultilevel"/>
    <w:tmpl w:val="45567D64"/>
    <w:lvl w:ilvl="0" w:tplc="076E4408">
      <w:start w:val="16"/>
      <w:numFmt w:val="bullet"/>
      <w:lvlText w:val="-"/>
      <w:lvlJc w:val="left"/>
      <w:pPr>
        <w:ind w:left="720" w:hanging="360"/>
      </w:pPr>
      <w:rPr>
        <w:rFonts w:ascii="Times New Roman" w:eastAsia="Times New Roman" w:hAnsi="Times New Roman" w:cs="Times New Roman" w:hint="default"/>
        <w:b w:val="0"/>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8235D86"/>
    <w:multiLevelType w:val="multilevel"/>
    <w:tmpl w:val="6BCAAC0C"/>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A670A9"/>
    <w:multiLevelType w:val="hybridMultilevel"/>
    <w:tmpl w:val="BE92754E"/>
    <w:lvl w:ilvl="0" w:tplc="04070017">
      <w:start w:val="1"/>
      <w:numFmt w:val="lowerLetter"/>
      <w:lvlText w:val="%1)"/>
      <w:lvlJc w:val="left"/>
      <w:pPr>
        <w:ind w:left="720" w:hanging="360"/>
      </w:pPr>
      <w:rPr>
        <w:rFonts w:hint="default"/>
      </w:rPr>
    </w:lvl>
    <w:lvl w:ilvl="1" w:tplc="D2BE69A6">
      <w:start w:val="1"/>
      <w:numFmt w:val="lowerLetter"/>
      <w:lvlText w:val="%2."/>
      <w:lvlJc w:val="left"/>
      <w:pPr>
        <w:ind w:left="1440" w:hanging="360"/>
      </w:pPr>
      <w:rPr>
        <w:b w:val="0"/>
        <w:bCs/>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BA01DF9"/>
    <w:multiLevelType w:val="hybridMultilevel"/>
    <w:tmpl w:val="14A2E336"/>
    <w:lvl w:ilvl="0" w:tplc="AE8EFA82">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CE01EEC"/>
    <w:multiLevelType w:val="hybridMultilevel"/>
    <w:tmpl w:val="2A986EDC"/>
    <w:lvl w:ilvl="0" w:tplc="F9248330">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08A238F"/>
    <w:multiLevelType w:val="hybridMultilevel"/>
    <w:tmpl w:val="B6623F0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1621715"/>
    <w:multiLevelType w:val="hybridMultilevel"/>
    <w:tmpl w:val="F428671C"/>
    <w:lvl w:ilvl="0" w:tplc="9708B6D8">
      <w:start w:val="1"/>
      <w:numFmt w:val="lowerLetter"/>
      <w:lvlText w:val="%1)"/>
      <w:lvlJc w:val="left"/>
      <w:pPr>
        <w:ind w:left="720" w:hanging="360"/>
      </w:pPr>
      <w:rPr>
        <w:rFonts w:eastAsia="Calibri Light"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1DB36E9"/>
    <w:multiLevelType w:val="hybridMultilevel"/>
    <w:tmpl w:val="0AE69A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3D4685B"/>
    <w:multiLevelType w:val="multilevel"/>
    <w:tmpl w:val="6C56B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F33E8A"/>
    <w:multiLevelType w:val="hybridMultilevel"/>
    <w:tmpl w:val="F9D2A008"/>
    <w:lvl w:ilvl="0" w:tplc="80EA110A">
      <w:numFmt w:val="bullet"/>
      <w:lvlText w:val=""/>
      <w:lvlJc w:val="left"/>
      <w:pPr>
        <w:ind w:left="1080" w:hanging="360"/>
      </w:pPr>
      <w:rPr>
        <w:rFonts w:ascii="Symbol" w:eastAsia="minorBid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1A0B52AA"/>
    <w:multiLevelType w:val="hybridMultilevel"/>
    <w:tmpl w:val="3BB269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1B750A66"/>
    <w:multiLevelType w:val="hybridMultilevel"/>
    <w:tmpl w:val="06B0CD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DFE536B"/>
    <w:multiLevelType w:val="hybridMultilevel"/>
    <w:tmpl w:val="AB4E587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E9C0049"/>
    <w:multiLevelType w:val="hybridMultilevel"/>
    <w:tmpl w:val="97120CEE"/>
    <w:lvl w:ilvl="0" w:tplc="C7048EEC">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034148B"/>
    <w:multiLevelType w:val="hybridMultilevel"/>
    <w:tmpl w:val="8968DD60"/>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6316799"/>
    <w:multiLevelType w:val="hybridMultilevel"/>
    <w:tmpl w:val="64663B46"/>
    <w:lvl w:ilvl="0" w:tplc="34DA00F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76459A8"/>
    <w:multiLevelType w:val="hybridMultilevel"/>
    <w:tmpl w:val="3BB269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27FC2AC7"/>
    <w:multiLevelType w:val="hybridMultilevel"/>
    <w:tmpl w:val="54D4D2A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299D16B0"/>
    <w:multiLevelType w:val="hybridMultilevel"/>
    <w:tmpl w:val="490242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2C590BD4"/>
    <w:multiLevelType w:val="multilevel"/>
    <w:tmpl w:val="FD263D48"/>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E203366"/>
    <w:multiLevelType w:val="hybridMultilevel"/>
    <w:tmpl w:val="67E404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07C46E9"/>
    <w:multiLevelType w:val="hybridMultilevel"/>
    <w:tmpl w:val="56CE7224"/>
    <w:lvl w:ilvl="0" w:tplc="20443C5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28C5E88"/>
    <w:multiLevelType w:val="multilevel"/>
    <w:tmpl w:val="9F72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A800CA4"/>
    <w:multiLevelType w:val="hybridMultilevel"/>
    <w:tmpl w:val="04F6AA56"/>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3EA34677"/>
    <w:multiLevelType w:val="hybridMultilevel"/>
    <w:tmpl w:val="2042CAA8"/>
    <w:lvl w:ilvl="0" w:tplc="77927EA6">
      <w:start w:val="1"/>
      <w:numFmt w:val="lowerLetter"/>
      <w:lvlText w:val="%1)"/>
      <w:lvlJc w:val="left"/>
      <w:pPr>
        <w:ind w:left="1800" w:hanging="360"/>
      </w:pPr>
      <w:rPr>
        <w:rFonts w:hint="default"/>
      </w:rPr>
    </w:lvl>
    <w:lvl w:ilvl="1" w:tplc="04070019">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8">
    <w:nsid w:val="3FD463EC"/>
    <w:multiLevelType w:val="multilevel"/>
    <w:tmpl w:val="314A4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D7223D"/>
    <w:multiLevelType w:val="multilevel"/>
    <w:tmpl w:val="5F40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21674F1"/>
    <w:multiLevelType w:val="hybridMultilevel"/>
    <w:tmpl w:val="1BD0818C"/>
    <w:lvl w:ilvl="0" w:tplc="1304055C">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43F00CBE"/>
    <w:multiLevelType w:val="hybridMultilevel"/>
    <w:tmpl w:val="9B0E06C2"/>
    <w:lvl w:ilvl="0" w:tplc="21922908">
      <w:start w:val="19"/>
      <w:numFmt w:val="bullet"/>
      <w:lvlText w:val="-"/>
      <w:lvlJc w:val="left"/>
      <w:pPr>
        <w:ind w:left="720" w:hanging="360"/>
      </w:pPr>
      <w:rPr>
        <w:rFonts w:ascii="Arial" w:eastAsia="Times New Roman" w:hAnsi="Arial" w:cs="Arial" w:hint="default"/>
        <w:color w:val="222222"/>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4924BE4"/>
    <w:multiLevelType w:val="hybridMultilevel"/>
    <w:tmpl w:val="15B651DE"/>
    <w:lvl w:ilvl="0" w:tplc="599E8CD4">
      <w:start w:val="1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AA1370D"/>
    <w:multiLevelType w:val="multilevel"/>
    <w:tmpl w:val="418C1F18"/>
    <w:lvl w:ilvl="0">
      <w:start w:val="1"/>
      <w:numFmt w:val="bullet"/>
      <w:lvlText w:val=""/>
      <w:lvlJc w:val="left"/>
      <w:pPr>
        <w:tabs>
          <w:tab w:val="num" w:pos="720"/>
        </w:tabs>
        <w:ind w:left="720" w:hanging="360"/>
      </w:pPr>
      <w:rPr>
        <w:rFonts w:ascii="Arrus BT" w:hAnsi="Arrus BT" w:hint="default"/>
        <w:sz w:val="20"/>
      </w:rPr>
    </w:lvl>
    <w:lvl w:ilvl="1" w:tentative="1">
      <w:start w:val="1"/>
      <w:numFmt w:val="bullet"/>
      <w:lvlText w:val="o"/>
      <w:lvlJc w:val="left"/>
      <w:pPr>
        <w:tabs>
          <w:tab w:val="num" w:pos="1440"/>
        </w:tabs>
        <w:ind w:left="1440" w:hanging="360"/>
      </w:pPr>
      <w:rPr>
        <w:rFonts w:ascii="@LinLibertineO-Identity-H" w:hAnsi="@LinLibertineO-Identity-H" w:hint="default"/>
        <w:sz w:val="20"/>
      </w:rPr>
    </w:lvl>
    <w:lvl w:ilvl="2" w:tentative="1">
      <w:start w:val="1"/>
      <w:numFmt w:val="bullet"/>
      <w:lvlText w:val=""/>
      <w:lvlJc w:val="left"/>
      <w:pPr>
        <w:tabs>
          <w:tab w:val="num" w:pos="2160"/>
        </w:tabs>
        <w:ind w:left="2160" w:hanging="360"/>
      </w:pPr>
      <w:rPr>
        <w:rFonts w:ascii="Calibri Light" w:hAnsi="Calibri Light" w:hint="default"/>
        <w:sz w:val="20"/>
      </w:rPr>
    </w:lvl>
    <w:lvl w:ilvl="3" w:tentative="1">
      <w:start w:val="1"/>
      <w:numFmt w:val="bullet"/>
      <w:lvlText w:val=""/>
      <w:lvlJc w:val="left"/>
      <w:pPr>
        <w:tabs>
          <w:tab w:val="num" w:pos="2880"/>
        </w:tabs>
        <w:ind w:left="2880" w:hanging="360"/>
      </w:pPr>
      <w:rPr>
        <w:rFonts w:ascii="Calibri Light" w:hAnsi="Calibri Light" w:hint="default"/>
        <w:sz w:val="20"/>
      </w:rPr>
    </w:lvl>
    <w:lvl w:ilvl="4" w:tentative="1">
      <w:start w:val="1"/>
      <w:numFmt w:val="bullet"/>
      <w:lvlText w:val=""/>
      <w:lvlJc w:val="left"/>
      <w:pPr>
        <w:tabs>
          <w:tab w:val="num" w:pos="3600"/>
        </w:tabs>
        <w:ind w:left="3600" w:hanging="360"/>
      </w:pPr>
      <w:rPr>
        <w:rFonts w:ascii="Calibri Light" w:hAnsi="Calibri Light" w:hint="default"/>
        <w:sz w:val="20"/>
      </w:rPr>
    </w:lvl>
    <w:lvl w:ilvl="5" w:tentative="1">
      <w:start w:val="1"/>
      <w:numFmt w:val="bullet"/>
      <w:lvlText w:val=""/>
      <w:lvlJc w:val="left"/>
      <w:pPr>
        <w:tabs>
          <w:tab w:val="num" w:pos="4320"/>
        </w:tabs>
        <w:ind w:left="4320" w:hanging="360"/>
      </w:pPr>
      <w:rPr>
        <w:rFonts w:ascii="Calibri Light" w:hAnsi="Calibri Light" w:hint="default"/>
        <w:sz w:val="20"/>
      </w:rPr>
    </w:lvl>
    <w:lvl w:ilvl="6" w:tentative="1">
      <w:start w:val="1"/>
      <w:numFmt w:val="bullet"/>
      <w:lvlText w:val=""/>
      <w:lvlJc w:val="left"/>
      <w:pPr>
        <w:tabs>
          <w:tab w:val="num" w:pos="5040"/>
        </w:tabs>
        <w:ind w:left="5040" w:hanging="360"/>
      </w:pPr>
      <w:rPr>
        <w:rFonts w:ascii="Calibri Light" w:hAnsi="Calibri Light" w:hint="default"/>
        <w:sz w:val="20"/>
      </w:rPr>
    </w:lvl>
    <w:lvl w:ilvl="7" w:tentative="1">
      <w:start w:val="1"/>
      <w:numFmt w:val="bullet"/>
      <w:lvlText w:val=""/>
      <w:lvlJc w:val="left"/>
      <w:pPr>
        <w:tabs>
          <w:tab w:val="num" w:pos="5760"/>
        </w:tabs>
        <w:ind w:left="5760" w:hanging="360"/>
      </w:pPr>
      <w:rPr>
        <w:rFonts w:ascii="Calibri Light" w:hAnsi="Calibri Light" w:hint="default"/>
        <w:sz w:val="20"/>
      </w:rPr>
    </w:lvl>
    <w:lvl w:ilvl="8" w:tentative="1">
      <w:start w:val="1"/>
      <w:numFmt w:val="bullet"/>
      <w:lvlText w:val=""/>
      <w:lvlJc w:val="left"/>
      <w:pPr>
        <w:tabs>
          <w:tab w:val="num" w:pos="6480"/>
        </w:tabs>
        <w:ind w:left="6480" w:hanging="360"/>
      </w:pPr>
      <w:rPr>
        <w:rFonts w:ascii="Calibri Light" w:hAnsi="Calibri Light" w:hint="default"/>
        <w:sz w:val="20"/>
      </w:rPr>
    </w:lvl>
  </w:abstractNum>
  <w:abstractNum w:abstractNumId="34">
    <w:nsid w:val="4F227E57"/>
    <w:multiLevelType w:val="hybridMultilevel"/>
    <w:tmpl w:val="A75880D4"/>
    <w:lvl w:ilvl="0" w:tplc="465C86AA">
      <w:start w:val="4"/>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51D7DA9"/>
    <w:multiLevelType w:val="hybridMultilevel"/>
    <w:tmpl w:val="C5DAE9E0"/>
    <w:lvl w:ilvl="0" w:tplc="BFE8CDB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55805FA8"/>
    <w:multiLevelType w:val="hybridMultilevel"/>
    <w:tmpl w:val="56D0F03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58A6217F"/>
    <w:multiLevelType w:val="multilevel"/>
    <w:tmpl w:val="1DD03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A607007"/>
    <w:multiLevelType w:val="multilevel"/>
    <w:tmpl w:val="2F80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D3A51B6"/>
    <w:multiLevelType w:val="hybridMultilevel"/>
    <w:tmpl w:val="E714909C"/>
    <w:lvl w:ilvl="0" w:tplc="5446672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630C7CD7"/>
    <w:multiLevelType w:val="multilevel"/>
    <w:tmpl w:val="2A820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3DF255F"/>
    <w:multiLevelType w:val="hybridMultilevel"/>
    <w:tmpl w:val="237485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65720413"/>
    <w:multiLevelType w:val="multilevel"/>
    <w:tmpl w:val="0A70CF0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9D611DD"/>
    <w:multiLevelType w:val="hybridMultilevel"/>
    <w:tmpl w:val="B7F6F05E"/>
    <w:lvl w:ilvl="0" w:tplc="C1C64342">
      <w:start w:val="1"/>
      <w:numFmt w:val="upp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4">
    <w:nsid w:val="6F427547"/>
    <w:multiLevelType w:val="hybridMultilevel"/>
    <w:tmpl w:val="6C02EDE0"/>
    <w:lvl w:ilvl="0" w:tplc="AA76033C">
      <w:start w:val="1"/>
      <w:numFmt w:val="upp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nsid w:val="702C1280"/>
    <w:multiLevelType w:val="hybridMultilevel"/>
    <w:tmpl w:val="B6623F0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nsid w:val="70C20494"/>
    <w:multiLevelType w:val="hybridMultilevel"/>
    <w:tmpl w:val="0EEE0E7C"/>
    <w:lvl w:ilvl="0" w:tplc="47FAAF42">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2893768"/>
    <w:multiLevelType w:val="hybridMultilevel"/>
    <w:tmpl w:val="F5A0A67A"/>
    <w:lvl w:ilvl="0" w:tplc="3DA44A18">
      <w:start w:val="6"/>
      <w:numFmt w:val="bullet"/>
      <w:lvlText w:val="-"/>
      <w:lvlJc w:val="left"/>
      <w:pPr>
        <w:ind w:left="720" w:hanging="360"/>
      </w:pPr>
      <w:rPr>
        <w:rFonts w:ascii="Calibri Light" w:eastAsia="minorBidi" w:hAnsi="Calibri Light" w:cs="Calibri Light" w:hint="default"/>
      </w:rPr>
    </w:lvl>
    <w:lvl w:ilvl="1" w:tplc="04070003" w:tentative="1">
      <w:start w:val="1"/>
      <w:numFmt w:val="bullet"/>
      <w:lvlText w:val="o"/>
      <w:lvlJc w:val="left"/>
      <w:pPr>
        <w:ind w:left="1440" w:hanging="360"/>
      </w:pPr>
      <w:rPr>
        <w:rFonts w:ascii="@LinLibertineO-Identity-H" w:hAnsi="@LinLibertineO-Identity-H" w:cs="@LinLibertineO-Identity-H" w:hint="default"/>
      </w:rPr>
    </w:lvl>
    <w:lvl w:ilvl="2" w:tplc="04070005" w:tentative="1">
      <w:start w:val="1"/>
      <w:numFmt w:val="bullet"/>
      <w:lvlText w:val=""/>
      <w:lvlJc w:val="left"/>
      <w:pPr>
        <w:ind w:left="2160" w:hanging="360"/>
      </w:pPr>
      <w:rPr>
        <w:rFonts w:ascii="Calibri Light" w:hAnsi="Calibri Light" w:hint="default"/>
      </w:rPr>
    </w:lvl>
    <w:lvl w:ilvl="3" w:tplc="04070001" w:tentative="1">
      <w:start w:val="1"/>
      <w:numFmt w:val="bullet"/>
      <w:lvlText w:val=""/>
      <w:lvlJc w:val="left"/>
      <w:pPr>
        <w:ind w:left="2880" w:hanging="360"/>
      </w:pPr>
      <w:rPr>
        <w:rFonts w:ascii="Arrus BT" w:hAnsi="Arrus BT" w:hint="default"/>
      </w:rPr>
    </w:lvl>
    <w:lvl w:ilvl="4" w:tplc="04070003" w:tentative="1">
      <w:start w:val="1"/>
      <w:numFmt w:val="bullet"/>
      <w:lvlText w:val="o"/>
      <w:lvlJc w:val="left"/>
      <w:pPr>
        <w:ind w:left="3600" w:hanging="360"/>
      </w:pPr>
      <w:rPr>
        <w:rFonts w:ascii="@LinLibertineO-Identity-H" w:hAnsi="@LinLibertineO-Identity-H" w:cs="@LinLibertineO-Identity-H" w:hint="default"/>
      </w:rPr>
    </w:lvl>
    <w:lvl w:ilvl="5" w:tplc="04070005" w:tentative="1">
      <w:start w:val="1"/>
      <w:numFmt w:val="bullet"/>
      <w:lvlText w:val=""/>
      <w:lvlJc w:val="left"/>
      <w:pPr>
        <w:ind w:left="4320" w:hanging="360"/>
      </w:pPr>
      <w:rPr>
        <w:rFonts w:ascii="Calibri Light" w:hAnsi="Calibri Light" w:hint="default"/>
      </w:rPr>
    </w:lvl>
    <w:lvl w:ilvl="6" w:tplc="04070001" w:tentative="1">
      <w:start w:val="1"/>
      <w:numFmt w:val="bullet"/>
      <w:lvlText w:val=""/>
      <w:lvlJc w:val="left"/>
      <w:pPr>
        <w:ind w:left="5040" w:hanging="360"/>
      </w:pPr>
      <w:rPr>
        <w:rFonts w:ascii="Arrus BT" w:hAnsi="Arrus BT" w:hint="default"/>
      </w:rPr>
    </w:lvl>
    <w:lvl w:ilvl="7" w:tplc="04070003" w:tentative="1">
      <w:start w:val="1"/>
      <w:numFmt w:val="bullet"/>
      <w:lvlText w:val="o"/>
      <w:lvlJc w:val="left"/>
      <w:pPr>
        <w:ind w:left="5760" w:hanging="360"/>
      </w:pPr>
      <w:rPr>
        <w:rFonts w:ascii="@LinLibertineO-Identity-H" w:hAnsi="@LinLibertineO-Identity-H" w:cs="@LinLibertineO-Identity-H" w:hint="default"/>
      </w:rPr>
    </w:lvl>
    <w:lvl w:ilvl="8" w:tplc="04070005" w:tentative="1">
      <w:start w:val="1"/>
      <w:numFmt w:val="bullet"/>
      <w:lvlText w:val=""/>
      <w:lvlJc w:val="left"/>
      <w:pPr>
        <w:ind w:left="6480" w:hanging="360"/>
      </w:pPr>
      <w:rPr>
        <w:rFonts w:ascii="Calibri Light" w:hAnsi="Calibri Light" w:hint="default"/>
      </w:rPr>
    </w:lvl>
  </w:abstractNum>
  <w:abstractNum w:abstractNumId="48">
    <w:nsid w:val="7A124DEA"/>
    <w:multiLevelType w:val="hybridMultilevel"/>
    <w:tmpl w:val="F404FA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nsid w:val="7C4535E2"/>
    <w:multiLevelType w:val="hybridMultilevel"/>
    <w:tmpl w:val="6E703A82"/>
    <w:lvl w:ilvl="0" w:tplc="B16C205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48"/>
  </w:num>
  <w:num w:numId="2">
    <w:abstractNumId w:val="13"/>
  </w:num>
  <w:num w:numId="3">
    <w:abstractNumId w:val="35"/>
  </w:num>
  <w:num w:numId="4">
    <w:abstractNumId w:val="42"/>
  </w:num>
  <w:num w:numId="5">
    <w:abstractNumId w:val="11"/>
  </w:num>
  <w:num w:numId="6">
    <w:abstractNumId w:val="33"/>
  </w:num>
  <w:num w:numId="7">
    <w:abstractNumId w:val="47"/>
  </w:num>
  <w:num w:numId="8">
    <w:abstractNumId w:val="4"/>
  </w:num>
  <w:num w:numId="9">
    <w:abstractNumId w:val="22"/>
  </w:num>
  <w:num w:numId="10">
    <w:abstractNumId w:val="30"/>
  </w:num>
  <w:num w:numId="11">
    <w:abstractNumId w:val="17"/>
  </w:num>
  <w:num w:numId="12">
    <w:abstractNumId w:val="27"/>
  </w:num>
  <w:num w:numId="13">
    <w:abstractNumId w:val="9"/>
  </w:num>
  <w:num w:numId="14">
    <w:abstractNumId w:val="5"/>
  </w:num>
  <w:num w:numId="15">
    <w:abstractNumId w:val="10"/>
  </w:num>
  <w:num w:numId="16">
    <w:abstractNumId w:val="37"/>
  </w:num>
  <w:num w:numId="17">
    <w:abstractNumId w:val="8"/>
  </w:num>
  <w:num w:numId="18">
    <w:abstractNumId w:val="45"/>
  </w:num>
  <w:num w:numId="19">
    <w:abstractNumId w:val="21"/>
  </w:num>
  <w:num w:numId="20">
    <w:abstractNumId w:val="1"/>
  </w:num>
  <w:num w:numId="21">
    <w:abstractNumId w:val="0"/>
  </w:num>
  <w:num w:numId="22">
    <w:abstractNumId w:val="20"/>
  </w:num>
  <w:num w:numId="23">
    <w:abstractNumId w:val="36"/>
  </w:num>
  <w:num w:numId="24">
    <w:abstractNumId w:val="19"/>
  </w:num>
  <w:num w:numId="25">
    <w:abstractNumId w:val="43"/>
  </w:num>
  <w:num w:numId="26">
    <w:abstractNumId w:val="39"/>
  </w:num>
  <w:num w:numId="27">
    <w:abstractNumId w:val="18"/>
  </w:num>
  <w:num w:numId="28">
    <w:abstractNumId w:val="44"/>
  </w:num>
  <w:num w:numId="29">
    <w:abstractNumId w:val="26"/>
  </w:num>
  <w:num w:numId="30">
    <w:abstractNumId w:val="2"/>
  </w:num>
  <w:num w:numId="31">
    <w:abstractNumId w:val="34"/>
  </w:num>
  <w:num w:numId="32">
    <w:abstractNumId w:val="6"/>
  </w:num>
  <w:num w:numId="33">
    <w:abstractNumId w:val="24"/>
  </w:num>
  <w:num w:numId="34">
    <w:abstractNumId w:val="12"/>
  </w:num>
  <w:num w:numId="35">
    <w:abstractNumId w:val="46"/>
  </w:num>
  <w:num w:numId="36">
    <w:abstractNumId w:val="40"/>
  </w:num>
  <w:num w:numId="37">
    <w:abstractNumId w:val="41"/>
  </w:num>
  <w:num w:numId="38">
    <w:abstractNumId w:val="3"/>
  </w:num>
  <w:num w:numId="39">
    <w:abstractNumId w:val="14"/>
  </w:num>
  <w:num w:numId="40">
    <w:abstractNumId w:val="15"/>
  </w:num>
  <w:num w:numId="41">
    <w:abstractNumId w:val="16"/>
  </w:num>
  <w:num w:numId="42">
    <w:abstractNumId w:val="49"/>
  </w:num>
  <w:num w:numId="43">
    <w:abstractNumId w:val="28"/>
  </w:num>
  <w:num w:numId="44">
    <w:abstractNumId w:val="7"/>
  </w:num>
  <w:num w:numId="45">
    <w:abstractNumId w:val="23"/>
  </w:num>
  <w:num w:numId="46">
    <w:abstractNumId w:val="29"/>
  </w:num>
  <w:num w:numId="47">
    <w:abstractNumId w:val="25"/>
  </w:num>
  <w:num w:numId="48">
    <w:abstractNumId w:val="38"/>
  </w:num>
  <w:num w:numId="49">
    <w:abstractNumId w:val="31"/>
  </w:num>
  <w:num w:numId="5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A7BF3"/>
    <w:rsid w:val="000225DF"/>
    <w:rsid w:val="000349AD"/>
    <w:rsid w:val="0004038A"/>
    <w:rsid w:val="000452F8"/>
    <w:rsid w:val="0005251E"/>
    <w:rsid w:val="000537B6"/>
    <w:rsid w:val="00053DCD"/>
    <w:rsid w:val="00061BF2"/>
    <w:rsid w:val="000A18DB"/>
    <w:rsid w:val="000A2C63"/>
    <w:rsid w:val="000A2CA6"/>
    <w:rsid w:val="000B3E5B"/>
    <w:rsid w:val="000B4ADC"/>
    <w:rsid w:val="000B4B77"/>
    <w:rsid w:val="000B7B94"/>
    <w:rsid w:val="000D34DA"/>
    <w:rsid w:val="000F129C"/>
    <w:rsid w:val="000F3DA0"/>
    <w:rsid w:val="001028C0"/>
    <w:rsid w:val="00102C08"/>
    <w:rsid w:val="00106856"/>
    <w:rsid w:val="00107930"/>
    <w:rsid w:val="00110349"/>
    <w:rsid w:val="00113414"/>
    <w:rsid w:val="001166E3"/>
    <w:rsid w:val="00136D22"/>
    <w:rsid w:val="00137071"/>
    <w:rsid w:val="00142E04"/>
    <w:rsid w:val="00142F87"/>
    <w:rsid w:val="001549B5"/>
    <w:rsid w:val="001551F4"/>
    <w:rsid w:val="001575CC"/>
    <w:rsid w:val="00165761"/>
    <w:rsid w:val="00182E20"/>
    <w:rsid w:val="00197F98"/>
    <w:rsid w:val="001C6CC2"/>
    <w:rsid w:val="001D58C0"/>
    <w:rsid w:val="001E304B"/>
    <w:rsid w:val="001F751F"/>
    <w:rsid w:val="0021139C"/>
    <w:rsid w:val="00241584"/>
    <w:rsid w:val="00244DBA"/>
    <w:rsid w:val="0024732B"/>
    <w:rsid w:val="00256228"/>
    <w:rsid w:val="00265995"/>
    <w:rsid w:val="002659DA"/>
    <w:rsid w:val="00276E4F"/>
    <w:rsid w:val="002B1E2E"/>
    <w:rsid w:val="002B2EE0"/>
    <w:rsid w:val="002D1515"/>
    <w:rsid w:val="002D251A"/>
    <w:rsid w:val="002D4C9B"/>
    <w:rsid w:val="002D6445"/>
    <w:rsid w:val="002D7C5D"/>
    <w:rsid w:val="002F0678"/>
    <w:rsid w:val="002F5B1A"/>
    <w:rsid w:val="00315667"/>
    <w:rsid w:val="0031690C"/>
    <w:rsid w:val="00335523"/>
    <w:rsid w:val="0034743A"/>
    <w:rsid w:val="003507D2"/>
    <w:rsid w:val="00355293"/>
    <w:rsid w:val="00360DAC"/>
    <w:rsid w:val="00363CD4"/>
    <w:rsid w:val="00365F6F"/>
    <w:rsid w:val="00374100"/>
    <w:rsid w:val="003768F0"/>
    <w:rsid w:val="00393AD5"/>
    <w:rsid w:val="00396294"/>
    <w:rsid w:val="003A1C8E"/>
    <w:rsid w:val="003E16C7"/>
    <w:rsid w:val="003E5854"/>
    <w:rsid w:val="00401B2F"/>
    <w:rsid w:val="00413954"/>
    <w:rsid w:val="00433921"/>
    <w:rsid w:val="0043430E"/>
    <w:rsid w:val="00442190"/>
    <w:rsid w:val="00442454"/>
    <w:rsid w:val="00445DE4"/>
    <w:rsid w:val="00482A98"/>
    <w:rsid w:val="004A5401"/>
    <w:rsid w:val="004A7951"/>
    <w:rsid w:val="004B73EC"/>
    <w:rsid w:val="004D4C11"/>
    <w:rsid w:val="004E4EBE"/>
    <w:rsid w:val="004F1E77"/>
    <w:rsid w:val="004F6F00"/>
    <w:rsid w:val="004F738D"/>
    <w:rsid w:val="00505FDB"/>
    <w:rsid w:val="00506032"/>
    <w:rsid w:val="00527FDD"/>
    <w:rsid w:val="005353E6"/>
    <w:rsid w:val="00541FEE"/>
    <w:rsid w:val="00573E03"/>
    <w:rsid w:val="005A4914"/>
    <w:rsid w:val="005E099A"/>
    <w:rsid w:val="006024E9"/>
    <w:rsid w:val="006072CB"/>
    <w:rsid w:val="00620C6E"/>
    <w:rsid w:val="00627D38"/>
    <w:rsid w:val="006313B1"/>
    <w:rsid w:val="00633EA9"/>
    <w:rsid w:val="00640BEB"/>
    <w:rsid w:val="0064353C"/>
    <w:rsid w:val="006445EF"/>
    <w:rsid w:val="00656186"/>
    <w:rsid w:val="0066030E"/>
    <w:rsid w:val="0067327A"/>
    <w:rsid w:val="00677AD7"/>
    <w:rsid w:val="006821B8"/>
    <w:rsid w:val="00682B2D"/>
    <w:rsid w:val="0069040A"/>
    <w:rsid w:val="00692730"/>
    <w:rsid w:val="00692E5F"/>
    <w:rsid w:val="006A51AF"/>
    <w:rsid w:val="006B0A4F"/>
    <w:rsid w:val="006B37A5"/>
    <w:rsid w:val="006D2554"/>
    <w:rsid w:val="00727019"/>
    <w:rsid w:val="00747524"/>
    <w:rsid w:val="0075142D"/>
    <w:rsid w:val="007531E2"/>
    <w:rsid w:val="00764F79"/>
    <w:rsid w:val="00795B28"/>
    <w:rsid w:val="00796CF7"/>
    <w:rsid w:val="00796EC1"/>
    <w:rsid w:val="007A361F"/>
    <w:rsid w:val="007B6A4F"/>
    <w:rsid w:val="007D325D"/>
    <w:rsid w:val="007D3497"/>
    <w:rsid w:val="007F4FA1"/>
    <w:rsid w:val="008203F5"/>
    <w:rsid w:val="00823D41"/>
    <w:rsid w:val="008326CE"/>
    <w:rsid w:val="00833D35"/>
    <w:rsid w:val="008349C3"/>
    <w:rsid w:val="0083511A"/>
    <w:rsid w:val="00840B53"/>
    <w:rsid w:val="00853ADF"/>
    <w:rsid w:val="00854383"/>
    <w:rsid w:val="00864948"/>
    <w:rsid w:val="00886DA8"/>
    <w:rsid w:val="0088792F"/>
    <w:rsid w:val="00894A86"/>
    <w:rsid w:val="008960F8"/>
    <w:rsid w:val="008B20DD"/>
    <w:rsid w:val="008B4F30"/>
    <w:rsid w:val="008D0738"/>
    <w:rsid w:val="008E05ED"/>
    <w:rsid w:val="008E17F5"/>
    <w:rsid w:val="008E7ACA"/>
    <w:rsid w:val="00900666"/>
    <w:rsid w:val="0090527C"/>
    <w:rsid w:val="00915991"/>
    <w:rsid w:val="00926DC0"/>
    <w:rsid w:val="0094077B"/>
    <w:rsid w:val="00943C8F"/>
    <w:rsid w:val="009460A7"/>
    <w:rsid w:val="00947128"/>
    <w:rsid w:val="00950BE4"/>
    <w:rsid w:val="00951164"/>
    <w:rsid w:val="00955016"/>
    <w:rsid w:val="00964B71"/>
    <w:rsid w:val="0096558F"/>
    <w:rsid w:val="00981E8A"/>
    <w:rsid w:val="00983395"/>
    <w:rsid w:val="009A3769"/>
    <w:rsid w:val="009A7AA4"/>
    <w:rsid w:val="009B1914"/>
    <w:rsid w:val="009C54E8"/>
    <w:rsid w:val="009C7008"/>
    <w:rsid w:val="009D30B3"/>
    <w:rsid w:val="009D6584"/>
    <w:rsid w:val="009E0E3F"/>
    <w:rsid w:val="009E7E63"/>
    <w:rsid w:val="009F317E"/>
    <w:rsid w:val="00A1218D"/>
    <w:rsid w:val="00A125A7"/>
    <w:rsid w:val="00A20A57"/>
    <w:rsid w:val="00A3051E"/>
    <w:rsid w:val="00A369A6"/>
    <w:rsid w:val="00A46F36"/>
    <w:rsid w:val="00A65682"/>
    <w:rsid w:val="00A7504E"/>
    <w:rsid w:val="00A85E61"/>
    <w:rsid w:val="00A90F2B"/>
    <w:rsid w:val="00A94314"/>
    <w:rsid w:val="00A95AE5"/>
    <w:rsid w:val="00A97600"/>
    <w:rsid w:val="00AD3617"/>
    <w:rsid w:val="00AD75AA"/>
    <w:rsid w:val="00AE12FF"/>
    <w:rsid w:val="00AF34CD"/>
    <w:rsid w:val="00B2139F"/>
    <w:rsid w:val="00B22AB3"/>
    <w:rsid w:val="00B31619"/>
    <w:rsid w:val="00B41F89"/>
    <w:rsid w:val="00B41FEE"/>
    <w:rsid w:val="00B46B23"/>
    <w:rsid w:val="00B56329"/>
    <w:rsid w:val="00B61E5D"/>
    <w:rsid w:val="00B64075"/>
    <w:rsid w:val="00B81AA8"/>
    <w:rsid w:val="00B8453C"/>
    <w:rsid w:val="00B8454D"/>
    <w:rsid w:val="00B93272"/>
    <w:rsid w:val="00B94CCA"/>
    <w:rsid w:val="00B96FDE"/>
    <w:rsid w:val="00B97135"/>
    <w:rsid w:val="00B97BEE"/>
    <w:rsid w:val="00BA4D0B"/>
    <w:rsid w:val="00BA4F13"/>
    <w:rsid w:val="00BA525C"/>
    <w:rsid w:val="00BA7BF3"/>
    <w:rsid w:val="00BB5D42"/>
    <w:rsid w:val="00BC0BAD"/>
    <w:rsid w:val="00BC39B3"/>
    <w:rsid w:val="00BC3DDA"/>
    <w:rsid w:val="00BC447A"/>
    <w:rsid w:val="00BC7F55"/>
    <w:rsid w:val="00BD1FBB"/>
    <w:rsid w:val="00C11D52"/>
    <w:rsid w:val="00C1379D"/>
    <w:rsid w:val="00C21CAC"/>
    <w:rsid w:val="00C24C24"/>
    <w:rsid w:val="00C30037"/>
    <w:rsid w:val="00C55B5A"/>
    <w:rsid w:val="00C630B3"/>
    <w:rsid w:val="00C64BF6"/>
    <w:rsid w:val="00C65D10"/>
    <w:rsid w:val="00C70825"/>
    <w:rsid w:val="00C72C26"/>
    <w:rsid w:val="00C76294"/>
    <w:rsid w:val="00C840FA"/>
    <w:rsid w:val="00C95F65"/>
    <w:rsid w:val="00CA5B2D"/>
    <w:rsid w:val="00CB546D"/>
    <w:rsid w:val="00CD73DE"/>
    <w:rsid w:val="00CE0354"/>
    <w:rsid w:val="00D2407D"/>
    <w:rsid w:val="00D350B2"/>
    <w:rsid w:val="00D350C3"/>
    <w:rsid w:val="00D40354"/>
    <w:rsid w:val="00D664BE"/>
    <w:rsid w:val="00D669BE"/>
    <w:rsid w:val="00D80F20"/>
    <w:rsid w:val="00D90520"/>
    <w:rsid w:val="00D95A45"/>
    <w:rsid w:val="00DA20FE"/>
    <w:rsid w:val="00DA2426"/>
    <w:rsid w:val="00DA6A2B"/>
    <w:rsid w:val="00DB7695"/>
    <w:rsid w:val="00DC321D"/>
    <w:rsid w:val="00DE54E5"/>
    <w:rsid w:val="00DF2F15"/>
    <w:rsid w:val="00E07F69"/>
    <w:rsid w:val="00E11B3F"/>
    <w:rsid w:val="00E16693"/>
    <w:rsid w:val="00E34983"/>
    <w:rsid w:val="00E35B63"/>
    <w:rsid w:val="00E35CC7"/>
    <w:rsid w:val="00E53578"/>
    <w:rsid w:val="00E647B2"/>
    <w:rsid w:val="00E7410D"/>
    <w:rsid w:val="00E75500"/>
    <w:rsid w:val="00E83E14"/>
    <w:rsid w:val="00E9072D"/>
    <w:rsid w:val="00EA586B"/>
    <w:rsid w:val="00EB4000"/>
    <w:rsid w:val="00EC355F"/>
    <w:rsid w:val="00EF518B"/>
    <w:rsid w:val="00F06481"/>
    <w:rsid w:val="00F0651E"/>
    <w:rsid w:val="00F3617A"/>
    <w:rsid w:val="00F40DD8"/>
    <w:rsid w:val="00F41A40"/>
    <w:rsid w:val="00F43959"/>
    <w:rsid w:val="00F473C0"/>
    <w:rsid w:val="00F51AE2"/>
    <w:rsid w:val="00F7703E"/>
    <w:rsid w:val="00F82852"/>
    <w:rsid w:val="00F87BA7"/>
    <w:rsid w:val="00F94DA3"/>
    <w:rsid w:val="00F96CFE"/>
    <w:rsid w:val="00FC4BB7"/>
    <w:rsid w:val="00FE12B3"/>
    <w:rsid w:val="00FE4DC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49"/>
    <w:rPr>
      <w:rFonts w:ascii="Calibri" w:eastAsia="Calibri" w:hAnsi="Calibri" w:cs="Times New Roman"/>
    </w:rPr>
  </w:style>
  <w:style w:type="paragraph" w:styleId="Titre1">
    <w:name w:val="heading 1"/>
    <w:basedOn w:val="Normal"/>
    <w:next w:val="Normal"/>
    <w:link w:val="Titre1Car"/>
    <w:uiPriority w:val="9"/>
    <w:qFormat/>
    <w:rsid w:val="0069040A"/>
    <w:pPr>
      <w:keepNext/>
      <w:spacing w:before="480" w:after="300" w:line="240" w:lineRule="auto"/>
      <w:jc w:val="center"/>
      <w:outlineLvl w:val="0"/>
    </w:pPr>
    <w:rPr>
      <w:rFonts w:ascii="Times New Roman" w:eastAsia="Calibri Light" w:hAnsi="Times New Roman" w:cs="Calibri Light"/>
      <w:b/>
      <w:bCs/>
      <w:kern w:val="32"/>
      <w:sz w:val="28"/>
      <w:szCs w:val="32"/>
      <w:lang w:eastAsia="de-DE"/>
    </w:rPr>
  </w:style>
  <w:style w:type="paragraph" w:styleId="Titre2">
    <w:name w:val="heading 2"/>
    <w:basedOn w:val="Normal"/>
    <w:next w:val="Normal"/>
    <w:link w:val="Titre2Car"/>
    <w:uiPriority w:val="9"/>
    <w:unhideWhenUsed/>
    <w:qFormat/>
    <w:rsid w:val="0069040A"/>
    <w:pPr>
      <w:keepNext/>
      <w:spacing w:before="360" w:after="180" w:line="240" w:lineRule="auto"/>
      <w:jc w:val="both"/>
      <w:outlineLvl w:val="1"/>
    </w:pPr>
    <w:rPr>
      <w:rFonts w:ascii="Times New Roman" w:eastAsia="Calibri Light" w:hAnsi="Times New Roman" w:cs="Calibri Light"/>
      <w:b/>
      <w:bCs/>
      <w:iCs/>
      <w:sz w:val="24"/>
      <w:szCs w:val="28"/>
      <w:lang w:eastAsia="de-DE"/>
    </w:rPr>
  </w:style>
  <w:style w:type="paragraph" w:styleId="Titre3">
    <w:name w:val="heading 3"/>
    <w:basedOn w:val="Normal"/>
    <w:next w:val="Normal"/>
    <w:link w:val="Titre3Car"/>
    <w:uiPriority w:val="9"/>
    <w:unhideWhenUsed/>
    <w:qFormat/>
    <w:rsid w:val="0069040A"/>
    <w:pPr>
      <w:keepNext/>
      <w:spacing w:before="360" w:after="180" w:line="240" w:lineRule="auto"/>
      <w:jc w:val="both"/>
      <w:outlineLvl w:val="2"/>
    </w:pPr>
    <w:rPr>
      <w:rFonts w:ascii="Times New Roman" w:eastAsia="Calibri Light" w:hAnsi="Times New Roman" w:cs="Calibri Light"/>
      <w:b/>
      <w:bCs/>
      <w:sz w:val="24"/>
      <w:szCs w:val="26"/>
      <w:lang w:eastAsia="de-DE"/>
    </w:rPr>
  </w:style>
  <w:style w:type="paragraph" w:styleId="Titre4">
    <w:name w:val="heading 4"/>
    <w:basedOn w:val="Titre5"/>
    <w:next w:val="Normal"/>
    <w:link w:val="Titre4Car"/>
    <w:uiPriority w:val="9"/>
    <w:unhideWhenUsed/>
    <w:qFormat/>
    <w:rsid w:val="0069040A"/>
    <w:pPr>
      <w:keepNext/>
      <w:spacing w:before="480" w:after="300"/>
      <w:outlineLvl w:val="3"/>
    </w:pPr>
    <w:rPr>
      <w:rFonts w:ascii="Times New Roman" w:hAnsi="Times New Roman"/>
      <w:bCs w:val="0"/>
      <w:i w:val="0"/>
      <w:sz w:val="24"/>
      <w:szCs w:val="28"/>
    </w:rPr>
  </w:style>
  <w:style w:type="paragraph" w:styleId="Titre5">
    <w:name w:val="heading 5"/>
    <w:basedOn w:val="Normal"/>
    <w:next w:val="Normal"/>
    <w:link w:val="Titre5Car"/>
    <w:uiPriority w:val="9"/>
    <w:semiHidden/>
    <w:unhideWhenUsed/>
    <w:qFormat/>
    <w:rsid w:val="0069040A"/>
    <w:pPr>
      <w:spacing w:before="240" w:after="60" w:line="240" w:lineRule="auto"/>
      <w:jc w:val="both"/>
      <w:outlineLvl w:val="4"/>
    </w:pPr>
    <w:rPr>
      <w:rFonts w:ascii="minorBidi" w:eastAsia="Calibri Light" w:hAnsi="minorBidi" w:cs="Calibri Light"/>
      <w:b/>
      <w:bCs/>
      <w:i/>
      <w:iCs/>
      <w:sz w:val="26"/>
      <w:szCs w:val="26"/>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A7BF3"/>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itre1Car">
    <w:name w:val="Titre 1 Car"/>
    <w:basedOn w:val="Policepardfaut"/>
    <w:link w:val="Titre1"/>
    <w:uiPriority w:val="9"/>
    <w:rsid w:val="0069040A"/>
    <w:rPr>
      <w:rFonts w:ascii="Times New Roman" w:eastAsia="Calibri Light" w:hAnsi="Times New Roman" w:cs="Calibri Light"/>
      <w:b/>
      <w:bCs/>
      <w:kern w:val="32"/>
      <w:sz w:val="28"/>
      <w:szCs w:val="32"/>
      <w:lang w:eastAsia="de-DE"/>
    </w:rPr>
  </w:style>
  <w:style w:type="character" w:customStyle="1" w:styleId="Titre2Car">
    <w:name w:val="Titre 2 Car"/>
    <w:basedOn w:val="Policepardfaut"/>
    <w:link w:val="Titre2"/>
    <w:uiPriority w:val="9"/>
    <w:rsid w:val="0069040A"/>
    <w:rPr>
      <w:rFonts w:ascii="Times New Roman" w:eastAsia="Calibri Light" w:hAnsi="Times New Roman" w:cs="Calibri Light"/>
      <w:b/>
      <w:bCs/>
      <w:iCs/>
      <w:sz w:val="24"/>
      <w:szCs w:val="28"/>
      <w:lang w:eastAsia="de-DE"/>
    </w:rPr>
  </w:style>
  <w:style w:type="character" w:customStyle="1" w:styleId="Titre3Car">
    <w:name w:val="Titre 3 Car"/>
    <w:basedOn w:val="Policepardfaut"/>
    <w:link w:val="Titre3"/>
    <w:uiPriority w:val="9"/>
    <w:rsid w:val="0069040A"/>
    <w:rPr>
      <w:rFonts w:ascii="Times New Roman" w:eastAsia="Calibri Light" w:hAnsi="Times New Roman" w:cs="Calibri Light"/>
      <w:b/>
      <w:bCs/>
      <w:sz w:val="24"/>
      <w:szCs w:val="26"/>
      <w:lang w:eastAsia="de-DE"/>
    </w:rPr>
  </w:style>
  <w:style w:type="character" w:customStyle="1" w:styleId="Titre4Car">
    <w:name w:val="Titre 4 Car"/>
    <w:basedOn w:val="Policepardfaut"/>
    <w:link w:val="Titre4"/>
    <w:uiPriority w:val="9"/>
    <w:rsid w:val="0069040A"/>
    <w:rPr>
      <w:rFonts w:ascii="Times New Roman" w:eastAsia="Calibri Light" w:hAnsi="Times New Roman" w:cs="Calibri Light"/>
      <w:b/>
      <w:iCs/>
      <w:sz w:val="24"/>
      <w:szCs w:val="28"/>
      <w:lang w:eastAsia="de-DE"/>
    </w:rPr>
  </w:style>
  <w:style w:type="character" w:customStyle="1" w:styleId="Titre5Car">
    <w:name w:val="Titre 5 Car"/>
    <w:basedOn w:val="Policepardfaut"/>
    <w:link w:val="Titre5"/>
    <w:uiPriority w:val="9"/>
    <w:semiHidden/>
    <w:rsid w:val="0069040A"/>
    <w:rPr>
      <w:rFonts w:ascii="minorBidi" w:eastAsia="Calibri Light" w:hAnsi="minorBidi" w:cs="Calibri Light"/>
      <w:b/>
      <w:bCs/>
      <w:i/>
      <w:iCs/>
      <w:sz w:val="26"/>
      <w:szCs w:val="26"/>
      <w:lang w:val="de-DE" w:eastAsia="de-DE"/>
    </w:rPr>
  </w:style>
  <w:style w:type="numbering" w:customStyle="1" w:styleId="Nessunelenco1">
    <w:name w:val="Nessun elenco1"/>
    <w:next w:val="Aucuneliste"/>
    <w:uiPriority w:val="99"/>
    <w:semiHidden/>
    <w:unhideWhenUsed/>
    <w:rsid w:val="0069040A"/>
  </w:style>
  <w:style w:type="paragraph" w:styleId="Notedebasdepage">
    <w:name w:val="footnote text"/>
    <w:basedOn w:val="Normal"/>
    <w:link w:val="NotedebasdepageCar"/>
    <w:unhideWhenUsed/>
    <w:qFormat/>
    <w:rsid w:val="0069040A"/>
    <w:pPr>
      <w:spacing w:after="0" w:line="240" w:lineRule="auto"/>
      <w:jc w:val="both"/>
    </w:pPr>
    <w:rPr>
      <w:rFonts w:ascii="Times New Roman" w:eastAsia="minorBidi" w:hAnsi="Times New Roman" w:cs="Calibri Light"/>
      <w:sz w:val="20"/>
      <w:szCs w:val="20"/>
      <w:lang w:eastAsia="de-DE"/>
    </w:rPr>
  </w:style>
  <w:style w:type="character" w:customStyle="1" w:styleId="NotedebasdepageCar">
    <w:name w:val="Note de bas de page Car"/>
    <w:basedOn w:val="Policepardfaut"/>
    <w:link w:val="Notedebasdepage"/>
    <w:rsid w:val="0069040A"/>
    <w:rPr>
      <w:rFonts w:ascii="Times New Roman" w:eastAsia="minorBidi" w:hAnsi="Times New Roman" w:cs="Calibri Light"/>
      <w:sz w:val="20"/>
      <w:szCs w:val="20"/>
      <w:lang w:eastAsia="de-DE"/>
    </w:rPr>
  </w:style>
  <w:style w:type="character" w:styleId="Appelnotedebasdep">
    <w:name w:val="footnote reference"/>
    <w:uiPriority w:val="99"/>
    <w:unhideWhenUsed/>
    <w:rsid w:val="0069040A"/>
    <w:rPr>
      <w:vertAlign w:val="superscript"/>
    </w:rPr>
  </w:style>
  <w:style w:type="paragraph" w:styleId="En-tte">
    <w:name w:val="header"/>
    <w:basedOn w:val="Normal"/>
    <w:link w:val="En-tteCar"/>
    <w:uiPriority w:val="99"/>
    <w:unhideWhenUsed/>
    <w:rsid w:val="0069040A"/>
    <w:pPr>
      <w:tabs>
        <w:tab w:val="center" w:pos="4536"/>
        <w:tab w:val="right" w:pos="9072"/>
      </w:tabs>
      <w:spacing w:line="240" w:lineRule="auto"/>
      <w:jc w:val="both"/>
    </w:pPr>
    <w:rPr>
      <w:rFonts w:ascii="minorBidi" w:eastAsia="minorBidi" w:hAnsi="minorBidi" w:cs="Calibri Light"/>
      <w:lang w:eastAsia="de-DE"/>
    </w:rPr>
  </w:style>
  <w:style w:type="character" w:customStyle="1" w:styleId="En-tteCar">
    <w:name w:val="En-tête Car"/>
    <w:basedOn w:val="Policepardfaut"/>
    <w:link w:val="En-tte"/>
    <w:uiPriority w:val="99"/>
    <w:rsid w:val="0069040A"/>
    <w:rPr>
      <w:rFonts w:ascii="minorBidi" w:eastAsia="minorBidi" w:hAnsi="minorBidi" w:cs="Calibri Light"/>
      <w:lang w:eastAsia="de-DE"/>
    </w:rPr>
  </w:style>
  <w:style w:type="paragraph" w:styleId="Pieddepage">
    <w:name w:val="footer"/>
    <w:basedOn w:val="Normal"/>
    <w:link w:val="PieddepageCar"/>
    <w:uiPriority w:val="99"/>
    <w:unhideWhenUsed/>
    <w:rsid w:val="0069040A"/>
    <w:pPr>
      <w:tabs>
        <w:tab w:val="center" w:pos="4536"/>
        <w:tab w:val="right" w:pos="9072"/>
      </w:tabs>
      <w:spacing w:line="240" w:lineRule="auto"/>
      <w:jc w:val="both"/>
    </w:pPr>
    <w:rPr>
      <w:rFonts w:ascii="minorBidi" w:eastAsia="minorBidi" w:hAnsi="minorBidi" w:cs="Calibri Light"/>
      <w:lang w:eastAsia="de-DE"/>
    </w:rPr>
  </w:style>
  <w:style w:type="character" w:customStyle="1" w:styleId="PieddepageCar">
    <w:name w:val="Pied de page Car"/>
    <w:basedOn w:val="Policepardfaut"/>
    <w:link w:val="Pieddepage"/>
    <w:uiPriority w:val="99"/>
    <w:rsid w:val="0069040A"/>
    <w:rPr>
      <w:rFonts w:ascii="minorBidi" w:eastAsia="minorBidi" w:hAnsi="minorBidi" w:cs="Calibri Light"/>
      <w:lang w:eastAsia="de-DE"/>
    </w:rPr>
  </w:style>
  <w:style w:type="character" w:customStyle="1" w:styleId="highlight">
    <w:name w:val="highlight"/>
    <w:basedOn w:val="Policepardfaut"/>
    <w:rsid w:val="0069040A"/>
  </w:style>
  <w:style w:type="character" w:styleId="Lienhypertexte">
    <w:name w:val="Hyperlink"/>
    <w:uiPriority w:val="99"/>
    <w:unhideWhenUsed/>
    <w:rsid w:val="0069040A"/>
    <w:rPr>
      <w:color w:val="0000FF"/>
      <w:u w:val="single"/>
    </w:rPr>
  </w:style>
  <w:style w:type="paragraph" w:styleId="Sansinterligne">
    <w:name w:val="No Spacing"/>
    <w:aliases w:val="Blockzitat,Blocksatz"/>
    <w:link w:val="SansinterligneCar"/>
    <w:uiPriority w:val="1"/>
    <w:qFormat/>
    <w:rsid w:val="0069040A"/>
    <w:pPr>
      <w:spacing w:before="240" w:after="240" w:line="240" w:lineRule="auto"/>
      <w:ind w:left="708"/>
      <w:jc w:val="both"/>
    </w:pPr>
    <w:rPr>
      <w:rFonts w:ascii="Times New Roman" w:eastAsia="minorBidi" w:hAnsi="Times New Roman" w:cs="Calibri Light"/>
      <w:lang w:val="de-DE"/>
    </w:rPr>
  </w:style>
  <w:style w:type="character" w:customStyle="1" w:styleId="SansinterligneCar">
    <w:name w:val="Sans interligne Car"/>
    <w:aliases w:val="Blockzitat Car,Blocksatz Car"/>
    <w:link w:val="Sansinterligne"/>
    <w:uiPriority w:val="1"/>
    <w:rsid w:val="0069040A"/>
    <w:rPr>
      <w:rFonts w:ascii="Times New Roman" w:eastAsia="minorBidi" w:hAnsi="Times New Roman" w:cs="Calibri Light"/>
      <w:lang w:val="de-DE"/>
    </w:rPr>
  </w:style>
  <w:style w:type="character" w:styleId="Accentuation">
    <w:name w:val="Emphasis"/>
    <w:uiPriority w:val="20"/>
    <w:qFormat/>
    <w:rsid w:val="0069040A"/>
    <w:rPr>
      <w:i/>
      <w:iCs/>
    </w:rPr>
  </w:style>
  <w:style w:type="paragraph" w:styleId="Paragraphedeliste">
    <w:name w:val="List Paragraph"/>
    <w:basedOn w:val="Normal"/>
    <w:uiPriority w:val="34"/>
    <w:qFormat/>
    <w:rsid w:val="0069040A"/>
    <w:pPr>
      <w:spacing w:line="240" w:lineRule="auto"/>
      <w:ind w:left="720"/>
      <w:contextualSpacing/>
      <w:jc w:val="both"/>
    </w:pPr>
    <w:rPr>
      <w:rFonts w:ascii="Times New Roman" w:eastAsia="minorBidi" w:hAnsi="Times New Roman" w:cs="Calibri Light"/>
      <w:sz w:val="24"/>
      <w:lang w:val="de-DE" w:eastAsia="de-DE"/>
    </w:rPr>
  </w:style>
  <w:style w:type="paragraph" w:styleId="Textedebulles">
    <w:name w:val="Balloon Text"/>
    <w:basedOn w:val="Normal"/>
    <w:link w:val="TextedebullesCar"/>
    <w:uiPriority w:val="99"/>
    <w:semiHidden/>
    <w:unhideWhenUsed/>
    <w:rsid w:val="0069040A"/>
    <w:pPr>
      <w:spacing w:after="0" w:line="240" w:lineRule="auto"/>
      <w:jc w:val="both"/>
    </w:pPr>
    <w:rPr>
      <w:rFonts w:ascii="Arrus BT" w:eastAsia="minorBidi" w:hAnsi="Arrus BT" w:cs="Calibri Light"/>
      <w:sz w:val="16"/>
      <w:szCs w:val="16"/>
      <w:lang w:eastAsia="de-DE"/>
    </w:rPr>
  </w:style>
  <w:style w:type="character" w:customStyle="1" w:styleId="TextedebullesCar">
    <w:name w:val="Texte de bulles Car"/>
    <w:basedOn w:val="Policepardfaut"/>
    <w:link w:val="Textedebulles"/>
    <w:uiPriority w:val="99"/>
    <w:semiHidden/>
    <w:rsid w:val="0069040A"/>
    <w:rPr>
      <w:rFonts w:ascii="Arrus BT" w:eastAsia="minorBidi" w:hAnsi="Arrus BT" w:cs="Calibri Light"/>
      <w:sz w:val="16"/>
      <w:szCs w:val="16"/>
      <w:lang w:eastAsia="de-DE"/>
    </w:rPr>
  </w:style>
  <w:style w:type="paragraph" w:styleId="En-ttedetabledesmatires">
    <w:name w:val="TOC Heading"/>
    <w:basedOn w:val="Titre1"/>
    <w:next w:val="Normal"/>
    <w:uiPriority w:val="39"/>
    <w:semiHidden/>
    <w:unhideWhenUsed/>
    <w:qFormat/>
    <w:rsid w:val="0069040A"/>
    <w:pPr>
      <w:keepLines/>
      <w:spacing w:after="0"/>
      <w:outlineLvl w:val="9"/>
    </w:pPr>
    <w:rPr>
      <w:color w:val="365F91"/>
      <w:kern w:val="0"/>
      <w:szCs w:val="28"/>
    </w:rPr>
  </w:style>
  <w:style w:type="paragraph" w:styleId="TM1">
    <w:name w:val="toc 1"/>
    <w:basedOn w:val="Normal"/>
    <w:next w:val="Normal"/>
    <w:autoRedefine/>
    <w:uiPriority w:val="39"/>
    <w:unhideWhenUsed/>
    <w:rsid w:val="0069040A"/>
    <w:pPr>
      <w:spacing w:line="240" w:lineRule="auto"/>
      <w:jc w:val="both"/>
    </w:pPr>
    <w:rPr>
      <w:rFonts w:ascii="Times New Roman" w:eastAsia="minorBidi" w:hAnsi="Times New Roman" w:cs="Calibri Light"/>
      <w:b/>
      <w:sz w:val="24"/>
      <w:lang w:val="de-DE" w:eastAsia="de-DE"/>
    </w:rPr>
  </w:style>
  <w:style w:type="paragraph" w:styleId="TM3">
    <w:name w:val="toc 3"/>
    <w:basedOn w:val="Normal"/>
    <w:next w:val="Normal"/>
    <w:autoRedefine/>
    <w:uiPriority w:val="39"/>
    <w:unhideWhenUsed/>
    <w:rsid w:val="0069040A"/>
    <w:pPr>
      <w:spacing w:line="240" w:lineRule="auto"/>
      <w:ind w:left="440"/>
      <w:jc w:val="both"/>
    </w:pPr>
    <w:rPr>
      <w:rFonts w:ascii="Times New Roman" w:eastAsia="minorBidi" w:hAnsi="Times New Roman" w:cs="Calibri Light"/>
      <w:sz w:val="24"/>
      <w:lang w:val="de-DE" w:eastAsia="de-DE"/>
    </w:rPr>
  </w:style>
  <w:style w:type="paragraph" w:styleId="TM2">
    <w:name w:val="toc 2"/>
    <w:basedOn w:val="Normal"/>
    <w:next w:val="Normal"/>
    <w:autoRedefine/>
    <w:uiPriority w:val="39"/>
    <w:unhideWhenUsed/>
    <w:rsid w:val="0069040A"/>
    <w:pPr>
      <w:spacing w:line="240" w:lineRule="auto"/>
      <w:ind w:left="220"/>
      <w:jc w:val="both"/>
    </w:pPr>
    <w:rPr>
      <w:rFonts w:ascii="Times New Roman" w:eastAsia="minorBidi" w:hAnsi="Times New Roman" w:cs="Calibri Light"/>
      <w:sz w:val="24"/>
      <w:lang w:val="de-DE" w:eastAsia="de-DE"/>
    </w:rPr>
  </w:style>
  <w:style w:type="character" w:styleId="lev">
    <w:name w:val="Strong"/>
    <w:uiPriority w:val="22"/>
    <w:qFormat/>
    <w:rsid w:val="0069040A"/>
    <w:rPr>
      <w:b/>
      <w:bCs/>
    </w:rPr>
  </w:style>
  <w:style w:type="character" w:customStyle="1" w:styleId="ptdisciplina">
    <w:name w:val="pt_disciplina"/>
    <w:basedOn w:val="Policepardfaut"/>
    <w:rsid w:val="0069040A"/>
  </w:style>
  <w:style w:type="character" w:customStyle="1" w:styleId="testocorsivo">
    <w:name w:val="testocorsivo"/>
    <w:basedOn w:val="Policepardfaut"/>
    <w:rsid w:val="0069040A"/>
  </w:style>
  <w:style w:type="paragraph" w:styleId="TM4">
    <w:name w:val="toc 4"/>
    <w:basedOn w:val="Normal"/>
    <w:next w:val="Normal"/>
    <w:autoRedefine/>
    <w:uiPriority w:val="39"/>
    <w:unhideWhenUsed/>
    <w:rsid w:val="0069040A"/>
    <w:pPr>
      <w:spacing w:after="100" w:line="240" w:lineRule="auto"/>
      <w:ind w:left="660"/>
      <w:jc w:val="both"/>
    </w:pPr>
    <w:rPr>
      <w:rFonts w:ascii="minorBidi" w:eastAsia="Calibri Light" w:hAnsi="minorBidi" w:cs="Calibri Light"/>
      <w:sz w:val="24"/>
      <w:lang w:val="de-DE" w:eastAsia="de-DE"/>
    </w:rPr>
  </w:style>
  <w:style w:type="paragraph" w:styleId="TM5">
    <w:name w:val="toc 5"/>
    <w:basedOn w:val="Normal"/>
    <w:next w:val="Normal"/>
    <w:autoRedefine/>
    <w:uiPriority w:val="39"/>
    <w:unhideWhenUsed/>
    <w:rsid w:val="0069040A"/>
    <w:pPr>
      <w:spacing w:after="100" w:line="240" w:lineRule="auto"/>
      <w:ind w:left="880"/>
      <w:jc w:val="both"/>
    </w:pPr>
    <w:rPr>
      <w:rFonts w:ascii="minorBidi" w:eastAsia="Calibri Light" w:hAnsi="minorBidi" w:cs="Calibri Light"/>
      <w:sz w:val="24"/>
      <w:lang w:val="de-DE" w:eastAsia="de-DE"/>
    </w:rPr>
  </w:style>
  <w:style w:type="paragraph" w:styleId="TM6">
    <w:name w:val="toc 6"/>
    <w:basedOn w:val="Normal"/>
    <w:next w:val="Normal"/>
    <w:autoRedefine/>
    <w:uiPriority w:val="39"/>
    <w:unhideWhenUsed/>
    <w:rsid w:val="0069040A"/>
    <w:pPr>
      <w:spacing w:after="100" w:line="240" w:lineRule="auto"/>
      <w:ind w:left="1100"/>
      <w:jc w:val="both"/>
    </w:pPr>
    <w:rPr>
      <w:rFonts w:ascii="minorBidi" w:eastAsia="Calibri Light" w:hAnsi="minorBidi" w:cs="Calibri Light"/>
      <w:sz w:val="24"/>
      <w:lang w:val="de-DE" w:eastAsia="de-DE"/>
    </w:rPr>
  </w:style>
  <w:style w:type="paragraph" w:styleId="TM7">
    <w:name w:val="toc 7"/>
    <w:basedOn w:val="Normal"/>
    <w:next w:val="Normal"/>
    <w:autoRedefine/>
    <w:uiPriority w:val="39"/>
    <w:unhideWhenUsed/>
    <w:rsid w:val="0069040A"/>
    <w:pPr>
      <w:spacing w:after="100" w:line="240" w:lineRule="auto"/>
      <w:ind w:left="1320"/>
      <w:jc w:val="both"/>
    </w:pPr>
    <w:rPr>
      <w:rFonts w:ascii="minorBidi" w:eastAsia="Calibri Light" w:hAnsi="minorBidi" w:cs="Calibri Light"/>
      <w:sz w:val="24"/>
      <w:lang w:val="de-DE" w:eastAsia="de-DE"/>
    </w:rPr>
  </w:style>
  <w:style w:type="paragraph" w:styleId="TM8">
    <w:name w:val="toc 8"/>
    <w:basedOn w:val="Normal"/>
    <w:next w:val="Normal"/>
    <w:autoRedefine/>
    <w:uiPriority w:val="39"/>
    <w:unhideWhenUsed/>
    <w:rsid w:val="0069040A"/>
    <w:pPr>
      <w:spacing w:after="100" w:line="240" w:lineRule="auto"/>
      <w:ind w:left="1540"/>
      <w:jc w:val="both"/>
    </w:pPr>
    <w:rPr>
      <w:rFonts w:ascii="minorBidi" w:eastAsia="Calibri Light" w:hAnsi="minorBidi" w:cs="Calibri Light"/>
      <w:sz w:val="24"/>
      <w:lang w:val="de-DE" w:eastAsia="de-DE"/>
    </w:rPr>
  </w:style>
  <w:style w:type="paragraph" w:styleId="TM9">
    <w:name w:val="toc 9"/>
    <w:basedOn w:val="Normal"/>
    <w:next w:val="Normal"/>
    <w:autoRedefine/>
    <w:uiPriority w:val="39"/>
    <w:unhideWhenUsed/>
    <w:rsid w:val="0069040A"/>
    <w:pPr>
      <w:spacing w:after="100" w:line="240" w:lineRule="auto"/>
      <w:ind w:left="1760"/>
      <w:jc w:val="both"/>
    </w:pPr>
    <w:rPr>
      <w:rFonts w:ascii="minorBidi" w:eastAsia="Calibri Light" w:hAnsi="minorBidi" w:cs="Calibri Light"/>
      <w:sz w:val="24"/>
      <w:lang w:val="de-DE" w:eastAsia="de-DE"/>
    </w:rPr>
  </w:style>
  <w:style w:type="character" w:customStyle="1" w:styleId="hps">
    <w:name w:val="hps"/>
    <w:rsid w:val="0069040A"/>
  </w:style>
  <w:style w:type="table" w:styleId="Grilledutableau">
    <w:name w:val="Table Grid"/>
    <w:basedOn w:val="TableauNormal"/>
    <w:uiPriority w:val="59"/>
    <w:rsid w:val="0069040A"/>
    <w:pPr>
      <w:spacing w:after="0" w:line="240" w:lineRule="auto"/>
    </w:pPr>
    <w:rPr>
      <w:rFonts w:ascii="Times New Roman" w:eastAsia="minorBidi" w:hAnsi="Times New Roman" w:cs="Calibri Light"/>
      <w:sz w:val="24"/>
      <w:lang w:val="de-DE" w:eastAsia="de-D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
    <w:name w:val="text"/>
    <w:basedOn w:val="Policepardfaut"/>
    <w:rsid w:val="0069040A"/>
  </w:style>
  <w:style w:type="character" w:customStyle="1" w:styleId="text1">
    <w:name w:val="text1"/>
    <w:basedOn w:val="Policepardfaut"/>
    <w:rsid w:val="0069040A"/>
  </w:style>
  <w:style w:type="paragraph" w:styleId="Explorateurdedocuments">
    <w:name w:val="Document Map"/>
    <w:basedOn w:val="Normal"/>
    <w:link w:val="ExplorateurdedocumentsCar"/>
    <w:uiPriority w:val="99"/>
    <w:semiHidden/>
    <w:unhideWhenUsed/>
    <w:rsid w:val="0069040A"/>
    <w:pPr>
      <w:spacing w:line="240" w:lineRule="auto"/>
      <w:jc w:val="both"/>
    </w:pPr>
    <w:rPr>
      <w:rFonts w:ascii="Arrus BT" w:eastAsia="minorBidi" w:hAnsi="Arrus BT" w:cs="Calibri Light"/>
      <w:sz w:val="16"/>
      <w:szCs w:val="16"/>
      <w:lang w:eastAsia="de-DE"/>
    </w:rPr>
  </w:style>
  <w:style w:type="character" w:customStyle="1" w:styleId="ExplorateurdedocumentsCar">
    <w:name w:val="Explorateur de documents Car"/>
    <w:basedOn w:val="Policepardfaut"/>
    <w:link w:val="Explorateurdedocuments"/>
    <w:uiPriority w:val="99"/>
    <w:semiHidden/>
    <w:rsid w:val="0069040A"/>
    <w:rPr>
      <w:rFonts w:ascii="Arrus BT" w:eastAsia="minorBidi" w:hAnsi="Arrus BT" w:cs="Calibri Light"/>
      <w:sz w:val="16"/>
      <w:szCs w:val="16"/>
      <w:lang w:eastAsia="de-DE"/>
    </w:rPr>
  </w:style>
  <w:style w:type="table" w:customStyle="1" w:styleId="Gitternetztabelle4Akzent11">
    <w:name w:val="Gitternetztabelle 4 – Akzent 11"/>
    <w:basedOn w:val="TableauNormal"/>
    <w:uiPriority w:val="49"/>
    <w:rsid w:val="0069040A"/>
    <w:pPr>
      <w:spacing w:after="0" w:line="240" w:lineRule="auto"/>
    </w:pPr>
    <w:rPr>
      <w:rFonts w:ascii="Times New Roman" w:eastAsia="minorBidi" w:hAnsi="Times New Roman" w:cs="Calibri Light"/>
      <w:sz w:val="24"/>
      <w:lang w:val="de-DE" w:eastAsia="de-DE"/>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A6">
    <w:name w:val="A6"/>
    <w:uiPriority w:val="99"/>
    <w:rsid w:val="0069040A"/>
    <w:rPr>
      <w:rFonts w:cs="Cambria Math"/>
      <w:color w:val="221E1F"/>
      <w:sz w:val="10"/>
      <w:szCs w:val="10"/>
    </w:rPr>
  </w:style>
  <w:style w:type="character" w:customStyle="1" w:styleId="A5">
    <w:name w:val="A5"/>
    <w:uiPriority w:val="99"/>
    <w:rsid w:val="0069040A"/>
    <w:rPr>
      <w:rFonts w:cs="Cambria Math"/>
      <w:color w:val="221E1F"/>
      <w:sz w:val="18"/>
      <w:szCs w:val="18"/>
    </w:rPr>
  </w:style>
  <w:style w:type="character" w:customStyle="1" w:styleId="A3">
    <w:name w:val="A3"/>
    <w:uiPriority w:val="99"/>
    <w:rsid w:val="0069040A"/>
    <w:rPr>
      <w:rFonts w:cs="Cambria Math"/>
      <w:color w:val="221E1F"/>
      <w:sz w:val="20"/>
      <w:szCs w:val="20"/>
    </w:rPr>
  </w:style>
  <w:style w:type="paragraph" w:customStyle="1" w:styleId="Default">
    <w:name w:val="Default"/>
    <w:rsid w:val="0069040A"/>
    <w:pPr>
      <w:autoSpaceDE w:val="0"/>
      <w:autoSpaceDN w:val="0"/>
      <w:adjustRightInd w:val="0"/>
      <w:spacing w:after="0" w:line="240" w:lineRule="auto"/>
    </w:pPr>
    <w:rPr>
      <w:rFonts w:ascii="Cambria Math" w:eastAsia="minorBidi" w:hAnsi="Cambria Math" w:cs="Cambria Math"/>
      <w:color w:val="000000"/>
      <w:sz w:val="24"/>
      <w:szCs w:val="24"/>
      <w:lang w:val="de-DE" w:eastAsia="de-DE"/>
    </w:rPr>
  </w:style>
  <w:style w:type="paragraph" w:customStyle="1" w:styleId="Pa12">
    <w:name w:val="Pa12"/>
    <w:basedOn w:val="Default"/>
    <w:next w:val="Default"/>
    <w:uiPriority w:val="99"/>
    <w:rsid w:val="0069040A"/>
    <w:pPr>
      <w:spacing w:line="181" w:lineRule="atLeast"/>
    </w:pPr>
    <w:rPr>
      <w:rFonts w:cs="Calibri Light"/>
      <w:color w:val="auto"/>
    </w:rPr>
  </w:style>
  <w:style w:type="character" w:customStyle="1" w:styleId="textsm">
    <w:name w:val="textsm"/>
    <w:basedOn w:val="Policepardfaut"/>
    <w:rsid w:val="0069040A"/>
  </w:style>
  <w:style w:type="paragraph" w:customStyle="1" w:styleId="po">
    <w:name w:val="po"/>
    <w:basedOn w:val="Normal"/>
    <w:rsid w:val="0069040A"/>
    <w:pPr>
      <w:spacing w:before="100" w:beforeAutospacing="1" w:after="100" w:afterAutospacing="1" w:line="240" w:lineRule="auto"/>
    </w:pPr>
    <w:rPr>
      <w:rFonts w:ascii="Times New Roman" w:eastAsia="Calibri Light" w:hAnsi="Times New Roman" w:cs="Calibri Light"/>
      <w:sz w:val="24"/>
      <w:szCs w:val="24"/>
      <w:lang w:val="de-DE" w:eastAsia="de-DE"/>
    </w:rPr>
  </w:style>
  <w:style w:type="paragraph" w:customStyle="1" w:styleId="poi">
    <w:name w:val="poi"/>
    <w:basedOn w:val="Normal"/>
    <w:rsid w:val="0069040A"/>
    <w:pPr>
      <w:spacing w:before="100" w:beforeAutospacing="1" w:after="100" w:afterAutospacing="1" w:line="240" w:lineRule="auto"/>
    </w:pPr>
    <w:rPr>
      <w:rFonts w:ascii="Times New Roman" w:eastAsia="Calibri Light" w:hAnsi="Times New Roman" w:cs="Calibri Light"/>
      <w:sz w:val="24"/>
      <w:szCs w:val="24"/>
      <w:lang w:val="de-DE" w:eastAsia="de-DE"/>
    </w:rPr>
  </w:style>
  <w:style w:type="character" w:customStyle="1" w:styleId="bcv">
    <w:name w:val="bcv"/>
    <w:basedOn w:val="Policepardfaut"/>
    <w:rsid w:val="0069040A"/>
  </w:style>
  <w:style w:type="paragraph" w:customStyle="1" w:styleId="pof">
    <w:name w:val="pof"/>
    <w:basedOn w:val="Normal"/>
    <w:rsid w:val="0069040A"/>
    <w:pPr>
      <w:spacing w:before="100" w:beforeAutospacing="1" w:after="100" w:afterAutospacing="1" w:line="240" w:lineRule="auto"/>
    </w:pPr>
    <w:rPr>
      <w:rFonts w:ascii="Times New Roman" w:eastAsia="Calibri Light" w:hAnsi="Times New Roman" w:cs="Calibri Light"/>
      <w:sz w:val="24"/>
      <w:szCs w:val="24"/>
      <w:lang w:val="de-DE" w:eastAsia="de-DE"/>
    </w:rPr>
  </w:style>
  <w:style w:type="table" w:customStyle="1" w:styleId="HelleListe-Akzent11">
    <w:name w:val="Helle Liste - Akzent 11"/>
    <w:basedOn w:val="TableauNormal"/>
    <w:uiPriority w:val="61"/>
    <w:rsid w:val="0069040A"/>
    <w:pPr>
      <w:spacing w:after="0" w:line="240" w:lineRule="auto"/>
    </w:pPr>
    <w:rPr>
      <w:rFonts w:ascii="Times New Roman" w:eastAsia="minorBidi" w:hAnsi="Times New Roman" w:cs="Calibri Light"/>
      <w:sz w:val="24"/>
      <w:lang w:val="de-DE" w:eastAsia="de-DE"/>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PrformatHTML">
    <w:name w:val="HTML Preformatted"/>
    <w:basedOn w:val="Normal"/>
    <w:link w:val="PrformatHTMLCar"/>
    <w:uiPriority w:val="99"/>
    <w:unhideWhenUsed/>
    <w:rsid w:val="00690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LinLibertineO-Identity-H" w:eastAsia="Calibri Light" w:hAnsi="@LinLibertineO-Identity-H" w:cs="@LinLibertineO-Identity-H"/>
      <w:sz w:val="20"/>
      <w:szCs w:val="20"/>
      <w:lang w:val="de-DE" w:eastAsia="de-DE"/>
    </w:rPr>
  </w:style>
  <w:style w:type="character" w:customStyle="1" w:styleId="PrformatHTMLCar">
    <w:name w:val="Préformaté HTML Car"/>
    <w:basedOn w:val="Policepardfaut"/>
    <w:link w:val="PrformatHTML"/>
    <w:uiPriority w:val="99"/>
    <w:rsid w:val="0069040A"/>
    <w:rPr>
      <w:rFonts w:ascii="@LinLibertineO-Identity-H" w:eastAsia="Calibri Light" w:hAnsi="@LinLibertineO-Identity-H" w:cs="@LinLibertineO-Identity-H"/>
      <w:sz w:val="20"/>
      <w:szCs w:val="20"/>
      <w:lang w:val="de-DE" w:eastAsia="de-DE"/>
    </w:rPr>
  </w:style>
  <w:style w:type="character" w:customStyle="1" w:styleId="rubrica">
    <w:name w:val="rubrica"/>
    <w:basedOn w:val="Policepardfaut"/>
    <w:rsid w:val="0069040A"/>
  </w:style>
  <w:style w:type="paragraph" w:customStyle="1" w:styleId="Testonotaapidipagina2">
    <w:name w:val="Testo nota a piè di pagina2"/>
    <w:basedOn w:val="Normal"/>
    <w:rsid w:val="0069040A"/>
    <w:pPr>
      <w:suppressAutoHyphens/>
      <w:autoSpaceDE w:val="0"/>
      <w:spacing w:after="0" w:line="240" w:lineRule="auto"/>
    </w:pPr>
    <w:rPr>
      <w:rFonts w:ascii="@LinLibertineO-Identity-H" w:eastAsia="minorBidi" w:hAnsi="@LinLibertineO-Identity-H" w:cs="Calibri Light"/>
      <w:sz w:val="20"/>
      <w:szCs w:val="20"/>
      <w:lang w:val="pl-PL" w:eastAsia="ar-SA"/>
    </w:rPr>
  </w:style>
  <w:style w:type="character" w:customStyle="1" w:styleId="UnresolvedMention">
    <w:name w:val="Unresolved Mention"/>
    <w:uiPriority w:val="99"/>
    <w:semiHidden/>
    <w:unhideWhenUsed/>
    <w:rsid w:val="0069040A"/>
    <w:rPr>
      <w:color w:val="605E5C"/>
      <w:shd w:val="clear" w:color="auto" w:fill="E1DFDD"/>
    </w:rPr>
  </w:style>
  <w:style w:type="table" w:customStyle="1" w:styleId="GridTable4Accent5">
    <w:name w:val="Grid Table 4 Accent 5"/>
    <w:basedOn w:val="TableauNormal"/>
    <w:uiPriority w:val="49"/>
    <w:rsid w:val="0069040A"/>
    <w:pPr>
      <w:spacing w:after="0" w:line="240" w:lineRule="auto"/>
    </w:pPr>
    <w:rPr>
      <w:rFonts w:ascii="Times New Roman" w:eastAsia="minorBidi" w:hAnsi="Times New Roman" w:cs="Calibri Light"/>
      <w:sz w:val="24"/>
      <w:lang w:val="de-DE" w:eastAsia="de-DE"/>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xt">
    <w:name w:val="txt"/>
    <w:basedOn w:val="Policepardfaut"/>
    <w:rsid w:val="0069040A"/>
  </w:style>
  <w:style w:type="table" w:customStyle="1" w:styleId="PlainTable4">
    <w:name w:val="Plain Table 4"/>
    <w:basedOn w:val="TableauNormal"/>
    <w:uiPriority w:val="44"/>
    <w:rsid w:val="0069040A"/>
    <w:pPr>
      <w:spacing w:after="0" w:line="240" w:lineRule="auto"/>
    </w:pPr>
    <w:rPr>
      <w:rFonts w:ascii="Times New Roman" w:eastAsia="minorBidi" w:hAnsi="Times New Roman" w:cs="Calibri Light"/>
      <w:sz w:val="24"/>
      <w:lang w:val="de-DE" w:eastAsia="de-DE"/>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
    <w:name w:val="Plain Table 2"/>
    <w:basedOn w:val="TableauNormal"/>
    <w:uiPriority w:val="42"/>
    <w:rsid w:val="0069040A"/>
    <w:pPr>
      <w:spacing w:after="0" w:line="240" w:lineRule="auto"/>
    </w:pPr>
    <w:rPr>
      <w:rFonts w:ascii="Times New Roman" w:eastAsia="minorBidi" w:hAnsi="Times New Roman" w:cs="Calibri Light"/>
      <w:sz w:val="24"/>
      <w:lang w:val="de-DE" w:eastAsia="de-DE"/>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1">
    <w:name w:val="Plain Table 1"/>
    <w:basedOn w:val="TableauNormal"/>
    <w:uiPriority w:val="41"/>
    <w:rsid w:val="0069040A"/>
    <w:pPr>
      <w:spacing w:after="0" w:line="240" w:lineRule="auto"/>
    </w:pPr>
    <w:rPr>
      <w:rFonts w:ascii="Times New Roman" w:eastAsia="minorBidi" w:hAnsi="Times New Roman" w:cs="Calibri Light"/>
      <w:sz w:val="24"/>
      <w:lang w:val="de-DE" w:eastAsia="de-DE"/>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
    <w:name w:val="Plain Table 5"/>
    <w:basedOn w:val="TableauNormal"/>
    <w:uiPriority w:val="45"/>
    <w:rsid w:val="0069040A"/>
    <w:pPr>
      <w:spacing w:after="0" w:line="240" w:lineRule="auto"/>
    </w:pPr>
    <w:rPr>
      <w:rFonts w:ascii="Times New Roman" w:eastAsia="minorBidi" w:hAnsi="Times New Roman" w:cs="Calibri Light"/>
      <w:sz w:val="24"/>
      <w:lang w:val="de-DE" w:eastAsia="de-DE"/>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copre">
    <w:name w:val="acopre"/>
    <w:basedOn w:val="Policepardfaut"/>
    <w:rsid w:val="0069040A"/>
  </w:style>
  <w:style w:type="character" w:customStyle="1" w:styleId="cf01">
    <w:name w:val="cf01"/>
    <w:basedOn w:val="Policepardfaut"/>
    <w:rsid w:val="0069040A"/>
    <w:rPr>
      <w:rFonts w:ascii="Segoe UI" w:hAnsi="Segoe UI" w:cs="Segoe UI" w:hint="default"/>
      <w:sz w:val="18"/>
      <w:szCs w:val="18"/>
    </w:rPr>
  </w:style>
  <w:style w:type="character" w:customStyle="1" w:styleId="cf11">
    <w:name w:val="cf11"/>
    <w:basedOn w:val="Policepardfaut"/>
    <w:rsid w:val="0069040A"/>
    <w:rPr>
      <w:rFonts w:ascii="Segoe UI" w:hAnsi="Segoe UI" w:cs="Segoe UI" w:hint="default"/>
      <w:i/>
      <w:iCs/>
      <w:sz w:val="18"/>
      <w:szCs w:val="18"/>
    </w:rPr>
  </w:style>
  <w:style w:type="paragraph" w:customStyle="1" w:styleId="font8">
    <w:name w:val="font_8"/>
    <w:basedOn w:val="Normal"/>
    <w:rsid w:val="0069040A"/>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wixguard">
    <w:name w:val="wixguard"/>
    <w:basedOn w:val="Policepardfaut"/>
    <w:rsid w:val="0069040A"/>
  </w:style>
  <w:style w:type="character" w:customStyle="1" w:styleId="Collegamentovisitato1">
    <w:name w:val="Collegamento visitato1"/>
    <w:basedOn w:val="Policepardfaut"/>
    <w:uiPriority w:val="99"/>
    <w:semiHidden/>
    <w:unhideWhenUsed/>
    <w:rsid w:val="0069040A"/>
    <w:rPr>
      <w:color w:val="954F72"/>
      <w:u w:val="single"/>
    </w:rPr>
  </w:style>
  <w:style w:type="character" w:styleId="Lienhypertextesuivivisit">
    <w:name w:val="FollowedHyperlink"/>
    <w:basedOn w:val="Policepardfaut"/>
    <w:uiPriority w:val="99"/>
    <w:semiHidden/>
    <w:unhideWhenUsed/>
    <w:rsid w:val="0069040A"/>
    <w:rPr>
      <w:color w:val="800080" w:themeColor="followedHyperlink"/>
      <w:u w:val="single"/>
    </w:rPr>
  </w:style>
  <w:style w:type="numbering" w:customStyle="1" w:styleId="Nessunelenco2">
    <w:name w:val="Nessun elenco2"/>
    <w:next w:val="Aucuneliste"/>
    <w:uiPriority w:val="99"/>
    <w:semiHidden/>
    <w:unhideWhenUsed/>
    <w:rsid w:val="0069040A"/>
  </w:style>
  <w:style w:type="table" w:customStyle="1" w:styleId="Grigliatabella1">
    <w:name w:val="Griglia tabella1"/>
    <w:basedOn w:val="TableauNormal"/>
    <w:next w:val="Grilledutableau"/>
    <w:uiPriority w:val="59"/>
    <w:rsid w:val="0069040A"/>
    <w:pPr>
      <w:spacing w:after="0" w:line="240" w:lineRule="auto"/>
    </w:pPr>
    <w:rPr>
      <w:rFonts w:ascii="Times New Roman" w:eastAsia="minorBidi" w:hAnsi="Times New Roman" w:cs="Calibri Light"/>
      <w:sz w:val="24"/>
      <w:lang w:val="de-DE" w:eastAsia="de-D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itternetztabelle4Akzent111">
    <w:name w:val="Gitternetztabelle 4 – Akzent 111"/>
    <w:basedOn w:val="TableauNormal"/>
    <w:uiPriority w:val="49"/>
    <w:rsid w:val="0069040A"/>
    <w:pPr>
      <w:spacing w:after="0" w:line="240" w:lineRule="auto"/>
    </w:pPr>
    <w:rPr>
      <w:rFonts w:ascii="Times New Roman" w:eastAsia="minorBidi" w:hAnsi="Times New Roman" w:cs="Calibri Light"/>
      <w:sz w:val="24"/>
      <w:lang w:val="de-DE" w:eastAsia="de-DE"/>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HelleListe-Akzent111">
    <w:name w:val="Helle Liste - Akzent 111"/>
    <w:basedOn w:val="TableauNormal"/>
    <w:uiPriority w:val="61"/>
    <w:rsid w:val="0069040A"/>
    <w:pPr>
      <w:spacing w:after="0" w:line="240" w:lineRule="auto"/>
    </w:pPr>
    <w:rPr>
      <w:rFonts w:ascii="Times New Roman" w:eastAsia="minorBidi" w:hAnsi="Times New Roman" w:cs="Calibri Light"/>
      <w:sz w:val="24"/>
      <w:lang w:val="de-DE" w:eastAsia="de-DE"/>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4Accent51">
    <w:name w:val="Grid Table 4 Accent 51"/>
    <w:basedOn w:val="TableauNormal"/>
    <w:uiPriority w:val="49"/>
    <w:rsid w:val="0069040A"/>
    <w:pPr>
      <w:spacing w:after="0" w:line="240" w:lineRule="auto"/>
    </w:pPr>
    <w:rPr>
      <w:rFonts w:ascii="Times New Roman" w:eastAsia="minorBidi" w:hAnsi="Times New Roman" w:cs="Calibri Light"/>
      <w:sz w:val="24"/>
      <w:lang w:val="de-DE" w:eastAsia="de-DE"/>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PlainTable41">
    <w:name w:val="Plain Table 41"/>
    <w:basedOn w:val="TableauNormal"/>
    <w:uiPriority w:val="44"/>
    <w:rsid w:val="0069040A"/>
    <w:pPr>
      <w:spacing w:after="0" w:line="240" w:lineRule="auto"/>
    </w:pPr>
    <w:rPr>
      <w:rFonts w:ascii="Times New Roman" w:eastAsia="minorBidi" w:hAnsi="Times New Roman" w:cs="Calibri Light"/>
      <w:sz w:val="24"/>
      <w:lang w:val="de-DE" w:eastAsia="de-DE"/>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auNormal"/>
    <w:uiPriority w:val="42"/>
    <w:rsid w:val="0069040A"/>
    <w:pPr>
      <w:spacing w:after="0" w:line="240" w:lineRule="auto"/>
    </w:pPr>
    <w:rPr>
      <w:rFonts w:ascii="Times New Roman" w:eastAsia="minorBidi" w:hAnsi="Times New Roman" w:cs="Calibri Light"/>
      <w:sz w:val="24"/>
      <w:lang w:val="de-DE" w:eastAsia="de-DE"/>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11">
    <w:name w:val="Plain Table 11"/>
    <w:basedOn w:val="TableauNormal"/>
    <w:uiPriority w:val="41"/>
    <w:rsid w:val="0069040A"/>
    <w:pPr>
      <w:spacing w:after="0" w:line="240" w:lineRule="auto"/>
    </w:pPr>
    <w:rPr>
      <w:rFonts w:ascii="Times New Roman" w:eastAsia="minorBidi" w:hAnsi="Times New Roman" w:cs="Calibri Light"/>
      <w:sz w:val="24"/>
      <w:lang w:val="de-DE" w:eastAsia="de-DE"/>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auNormal"/>
    <w:uiPriority w:val="45"/>
    <w:rsid w:val="0069040A"/>
    <w:pPr>
      <w:spacing w:after="0" w:line="240" w:lineRule="auto"/>
    </w:pPr>
    <w:rPr>
      <w:rFonts w:ascii="Times New Roman" w:eastAsia="minorBidi" w:hAnsi="Times New Roman" w:cs="Calibri Light"/>
      <w:sz w:val="24"/>
      <w:lang w:val="de-DE" w:eastAsia="de-DE"/>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essunelenco3">
    <w:name w:val="Nessun elenco3"/>
    <w:next w:val="Aucuneliste"/>
    <w:uiPriority w:val="99"/>
    <w:semiHidden/>
    <w:unhideWhenUsed/>
    <w:rsid w:val="00D350B2"/>
  </w:style>
  <w:style w:type="paragraph" w:customStyle="1" w:styleId="Standard">
    <w:name w:val="Standard"/>
    <w:rsid w:val="00796EC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table" w:customStyle="1" w:styleId="Grigliatabella2">
    <w:name w:val="Griglia tabella2"/>
    <w:basedOn w:val="TableauNormal"/>
    <w:next w:val="Grilledutableau"/>
    <w:uiPriority w:val="1"/>
    <w:qFormat/>
    <w:rsid w:val="000B7B94"/>
    <w:pPr>
      <w:spacing w:after="0" w:line="240" w:lineRule="auto"/>
    </w:pPr>
    <w:rPr>
      <w:rFonts w:ascii="Perpetua" w:eastAsia="Times New Roman" w:hAnsi="Perpetua"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0349"/>
    <w:rPr>
      <w:rFonts w:ascii="Calibri" w:eastAsia="Calibri" w:hAnsi="Calibri" w:cs="Times New Roman"/>
    </w:rPr>
  </w:style>
  <w:style w:type="paragraph" w:styleId="Titolo1">
    <w:name w:val="heading 1"/>
    <w:basedOn w:val="Normale"/>
    <w:next w:val="Normale"/>
    <w:link w:val="Titolo1Carattere"/>
    <w:uiPriority w:val="9"/>
    <w:qFormat/>
    <w:rsid w:val="0069040A"/>
    <w:pPr>
      <w:keepNext/>
      <w:spacing w:before="480" w:after="300" w:line="240" w:lineRule="auto"/>
      <w:jc w:val="center"/>
      <w:outlineLvl w:val="0"/>
    </w:pPr>
    <w:rPr>
      <w:rFonts w:ascii="Times New Roman" w:eastAsia="Calibri Light" w:hAnsi="Times New Roman" w:cs="Calibri Light"/>
      <w:b/>
      <w:bCs/>
      <w:kern w:val="32"/>
      <w:sz w:val="28"/>
      <w:szCs w:val="32"/>
      <w:lang w:val="x-none" w:eastAsia="de-DE"/>
    </w:rPr>
  </w:style>
  <w:style w:type="paragraph" w:styleId="Titolo2">
    <w:name w:val="heading 2"/>
    <w:basedOn w:val="Normale"/>
    <w:next w:val="Normale"/>
    <w:link w:val="Titolo2Carattere"/>
    <w:uiPriority w:val="9"/>
    <w:unhideWhenUsed/>
    <w:qFormat/>
    <w:rsid w:val="0069040A"/>
    <w:pPr>
      <w:keepNext/>
      <w:spacing w:before="360" w:after="180" w:line="240" w:lineRule="auto"/>
      <w:jc w:val="both"/>
      <w:outlineLvl w:val="1"/>
    </w:pPr>
    <w:rPr>
      <w:rFonts w:ascii="Times New Roman" w:eastAsia="Calibri Light" w:hAnsi="Times New Roman" w:cs="Calibri Light"/>
      <w:b/>
      <w:bCs/>
      <w:iCs/>
      <w:sz w:val="24"/>
      <w:szCs w:val="28"/>
      <w:lang w:val="x-none" w:eastAsia="de-DE"/>
    </w:rPr>
  </w:style>
  <w:style w:type="paragraph" w:styleId="Titolo3">
    <w:name w:val="heading 3"/>
    <w:basedOn w:val="Normale"/>
    <w:next w:val="Normale"/>
    <w:link w:val="Titolo3Carattere"/>
    <w:uiPriority w:val="9"/>
    <w:unhideWhenUsed/>
    <w:qFormat/>
    <w:rsid w:val="0069040A"/>
    <w:pPr>
      <w:keepNext/>
      <w:spacing w:before="360" w:after="180" w:line="240" w:lineRule="auto"/>
      <w:jc w:val="both"/>
      <w:outlineLvl w:val="2"/>
    </w:pPr>
    <w:rPr>
      <w:rFonts w:ascii="Times New Roman" w:eastAsia="Calibri Light" w:hAnsi="Times New Roman" w:cs="Calibri Light"/>
      <w:b/>
      <w:bCs/>
      <w:sz w:val="24"/>
      <w:szCs w:val="26"/>
      <w:lang w:val="x-none" w:eastAsia="de-DE"/>
    </w:rPr>
  </w:style>
  <w:style w:type="paragraph" w:styleId="Titolo4">
    <w:name w:val="heading 4"/>
    <w:basedOn w:val="Titolo5"/>
    <w:next w:val="Normale"/>
    <w:link w:val="Titolo4Carattere"/>
    <w:uiPriority w:val="9"/>
    <w:unhideWhenUsed/>
    <w:qFormat/>
    <w:rsid w:val="0069040A"/>
    <w:pPr>
      <w:keepNext/>
      <w:spacing w:before="480" w:after="300"/>
      <w:outlineLvl w:val="3"/>
    </w:pPr>
    <w:rPr>
      <w:rFonts w:ascii="Times New Roman" w:hAnsi="Times New Roman"/>
      <w:bCs w:val="0"/>
      <w:i w:val="0"/>
      <w:sz w:val="24"/>
      <w:szCs w:val="28"/>
      <w:lang w:val="x-none"/>
    </w:rPr>
  </w:style>
  <w:style w:type="paragraph" w:styleId="Titolo5">
    <w:name w:val="heading 5"/>
    <w:basedOn w:val="Normale"/>
    <w:next w:val="Normale"/>
    <w:link w:val="Titolo5Carattere"/>
    <w:uiPriority w:val="9"/>
    <w:semiHidden/>
    <w:unhideWhenUsed/>
    <w:qFormat/>
    <w:rsid w:val="0069040A"/>
    <w:pPr>
      <w:spacing w:before="240" w:after="60" w:line="240" w:lineRule="auto"/>
      <w:jc w:val="both"/>
      <w:outlineLvl w:val="4"/>
    </w:pPr>
    <w:rPr>
      <w:rFonts w:ascii="minorBidi" w:eastAsia="Calibri Light" w:hAnsi="minorBidi" w:cs="Calibri Light"/>
      <w:b/>
      <w:bCs/>
      <w:i/>
      <w:iCs/>
      <w:sz w:val="26"/>
      <w:szCs w:val="26"/>
      <w:lang w:val="de-DE"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A7BF3"/>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itolo1Carattere">
    <w:name w:val="Titolo 1 Carattere"/>
    <w:basedOn w:val="Carpredefinitoparagrafo"/>
    <w:link w:val="Titolo1"/>
    <w:uiPriority w:val="9"/>
    <w:rsid w:val="0069040A"/>
    <w:rPr>
      <w:rFonts w:ascii="Times New Roman" w:eastAsia="Calibri Light" w:hAnsi="Times New Roman" w:cs="Calibri Light"/>
      <w:b/>
      <w:bCs/>
      <w:kern w:val="32"/>
      <w:sz w:val="28"/>
      <w:szCs w:val="32"/>
      <w:lang w:val="x-none" w:eastAsia="de-DE"/>
    </w:rPr>
  </w:style>
  <w:style w:type="character" w:customStyle="1" w:styleId="Titolo2Carattere">
    <w:name w:val="Titolo 2 Carattere"/>
    <w:basedOn w:val="Carpredefinitoparagrafo"/>
    <w:link w:val="Titolo2"/>
    <w:uiPriority w:val="9"/>
    <w:rsid w:val="0069040A"/>
    <w:rPr>
      <w:rFonts w:ascii="Times New Roman" w:eastAsia="Calibri Light" w:hAnsi="Times New Roman" w:cs="Calibri Light"/>
      <w:b/>
      <w:bCs/>
      <w:iCs/>
      <w:sz w:val="24"/>
      <w:szCs w:val="28"/>
      <w:lang w:val="x-none" w:eastAsia="de-DE"/>
    </w:rPr>
  </w:style>
  <w:style w:type="character" w:customStyle="1" w:styleId="Titolo3Carattere">
    <w:name w:val="Titolo 3 Carattere"/>
    <w:basedOn w:val="Carpredefinitoparagrafo"/>
    <w:link w:val="Titolo3"/>
    <w:uiPriority w:val="9"/>
    <w:rsid w:val="0069040A"/>
    <w:rPr>
      <w:rFonts w:ascii="Times New Roman" w:eastAsia="Calibri Light" w:hAnsi="Times New Roman" w:cs="Calibri Light"/>
      <w:b/>
      <w:bCs/>
      <w:sz w:val="24"/>
      <w:szCs w:val="26"/>
      <w:lang w:val="x-none" w:eastAsia="de-DE"/>
    </w:rPr>
  </w:style>
  <w:style w:type="character" w:customStyle="1" w:styleId="Titolo4Carattere">
    <w:name w:val="Titolo 4 Carattere"/>
    <w:basedOn w:val="Carpredefinitoparagrafo"/>
    <w:link w:val="Titolo4"/>
    <w:uiPriority w:val="9"/>
    <w:rsid w:val="0069040A"/>
    <w:rPr>
      <w:rFonts w:ascii="Times New Roman" w:eastAsia="Calibri Light" w:hAnsi="Times New Roman" w:cs="Calibri Light"/>
      <w:b/>
      <w:iCs/>
      <w:sz w:val="24"/>
      <w:szCs w:val="28"/>
      <w:lang w:val="x-none" w:eastAsia="de-DE"/>
    </w:rPr>
  </w:style>
  <w:style w:type="character" w:customStyle="1" w:styleId="Titolo5Carattere">
    <w:name w:val="Titolo 5 Carattere"/>
    <w:basedOn w:val="Carpredefinitoparagrafo"/>
    <w:link w:val="Titolo5"/>
    <w:uiPriority w:val="9"/>
    <w:semiHidden/>
    <w:rsid w:val="0069040A"/>
    <w:rPr>
      <w:rFonts w:ascii="minorBidi" w:eastAsia="Calibri Light" w:hAnsi="minorBidi" w:cs="Calibri Light"/>
      <w:b/>
      <w:bCs/>
      <w:i/>
      <w:iCs/>
      <w:sz w:val="26"/>
      <w:szCs w:val="26"/>
      <w:lang w:val="de-DE" w:eastAsia="de-DE"/>
    </w:rPr>
  </w:style>
  <w:style w:type="numbering" w:customStyle="1" w:styleId="Nessunelenco1">
    <w:name w:val="Nessun elenco1"/>
    <w:next w:val="Nessunelenco"/>
    <w:uiPriority w:val="99"/>
    <w:semiHidden/>
    <w:unhideWhenUsed/>
    <w:rsid w:val="0069040A"/>
  </w:style>
  <w:style w:type="paragraph" w:styleId="Testonotaapidipagina">
    <w:name w:val="footnote text"/>
    <w:basedOn w:val="Normale"/>
    <w:link w:val="TestonotaapidipaginaCarattere"/>
    <w:unhideWhenUsed/>
    <w:qFormat/>
    <w:rsid w:val="0069040A"/>
    <w:pPr>
      <w:spacing w:after="0" w:line="240" w:lineRule="auto"/>
      <w:jc w:val="both"/>
    </w:pPr>
    <w:rPr>
      <w:rFonts w:ascii="Times New Roman" w:eastAsia="minorBidi" w:hAnsi="Times New Roman" w:cs="Calibri Light"/>
      <w:sz w:val="20"/>
      <w:szCs w:val="20"/>
      <w:lang w:val="x-none" w:eastAsia="de-DE"/>
    </w:rPr>
  </w:style>
  <w:style w:type="character" w:customStyle="1" w:styleId="TestonotaapidipaginaCarattere">
    <w:name w:val="Testo nota a piè di pagina Carattere"/>
    <w:basedOn w:val="Carpredefinitoparagrafo"/>
    <w:link w:val="Testonotaapidipagina"/>
    <w:rsid w:val="0069040A"/>
    <w:rPr>
      <w:rFonts w:ascii="Times New Roman" w:eastAsia="minorBidi" w:hAnsi="Times New Roman" w:cs="Calibri Light"/>
      <w:sz w:val="20"/>
      <w:szCs w:val="20"/>
      <w:lang w:val="x-none" w:eastAsia="de-DE"/>
    </w:rPr>
  </w:style>
  <w:style w:type="character" w:styleId="Rimandonotaapidipagina">
    <w:name w:val="footnote reference"/>
    <w:uiPriority w:val="99"/>
    <w:unhideWhenUsed/>
    <w:rsid w:val="0069040A"/>
    <w:rPr>
      <w:vertAlign w:val="superscript"/>
    </w:rPr>
  </w:style>
  <w:style w:type="paragraph" w:styleId="Intestazione">
    <w:name w:val="header"/>
    <w:basedOn w:val="Normale"/>
    <w:link w:val="IntestazioneCarattere"/>
    <w:uiPriority w:val="99"/>
    <w:unhideWhenUsed/>
    <w:rsid w:val="0069040A"/>
    <w:pPr>
      <w:tabs>
        <w:tab w:val="center" w:pos="4536"/>
        <w:tab w:val="right" w:pos="9072"/>
      </w:tabs>
      <w:spacing w:line="240" w:lineRule="auto"/>
      <w:jc w:val="both"/>
    </w:pPr>
    <w:rPr>
      <w:rFonts w:ascii="minorBidi" w:eastAsia="minorBidi" w:hAnsi="minorBidi" w:cs="Calibri Light"/>
      <w:lang w:val="x-none" w:eastAsia="de-DE"/>
    </w:rPr>
  </w:style>
  <w:style w:type="character" w:customStyle="1" w:styleId="IntestazioneCarattere">
    <w:name w:val="Intestazione Carattere"/>
    <w:basedOn w:val="Carpredefinitoparagrafo"/>
    <w:link w:val="Intestazione"/>
    <w:uiPriority w:val="99"/>
    <w:rsid w:val="0069040A"/>
    <w:rPr>
      <w:rFonts w:ascii="minorBidi" w:eastAsia="minorBidi" w:hAnsi="minorBidi" w:cs="Calibri Light"/>
      <w:lang w:val="x-none" w:eastAsia="de-DE"/>
    </w:rPr>
  </w:style>
  <w:style w:type="paragraph" w:styleId="Pidipagina">
    <w:name w:val="footer"/>
    <w:basedOn w:val="Normale"/>
    <w:link w:val="PidipaginaCarattere"/>
    <w:uiPriority w:val="99"/>
    <w:unhideWhenUsed/>
    <w:rsid w:val="0069040A"/>
    <w:pPr>
      <w:tabs>
        <w:tab w:val="center" w:pos="4536"/>
        <w:tab w:val="right" w:pos="9072"/>
      </w:tabs>
      <w:spacing w:line="240" w:lineRule="auto"/>
      <w:jc w:val="both"/>
    </w:pPr>
    <w:rPr>
      <w:rFonts w:ascii="minorBidi" w:eastAsia="minorBidi" w:hAnsi="minorBidi" w:cs="Calibri Light"/>
      <w:lang w:val="x-none" w:eastAsia="de-DE"/>
    </w:rPr>
  </w:style>
  <w:style w:type="character" w:customStyle="1" w:styleId="PidipaginaCarattere">
    <w:name w:val="Piè di pagina Carattere"/>
    <w:basedOn w:val="Carpredefinitoparagrafo"/>
    <w:link w:val="Pidipagina"/>
    <w:uiPriority w:val="99"/>
    <w:rsid w:val="0069040A"/>
    <w:rPr>
      <w:rFonts w:ascii="minorBidi" w:eastAsia="minorBidi" w:hAnsi="minorBidi" w:cs="Calibri Light"/>
      <w:lang w:val="x-none" w:eastAsia="de-DE"/>
    </w:rPr>
  </w:style>
  <w:style w:type="character" w:customStyle="1" w:styleId="highlight">
    <w:name w:val="highlight"/>
    <w:basedOn w:val="Carpredefinitoparagrafo"/>
    <w:rsid w:val="0069040A"/>
  </w:style>
  <w:style w:type="character" w:styleId="Collegamentoipertestuale">
    <w:name w:val="Hyperlink"/>
    <w:uiPriority w:val="99"/>
    <w:unhideWhenUsed/>
    <w:rsid w:val="0069040A"/>
    <w:rPr>
      <w:color w:val="0000FF"/>
      <w:u w:val="single"/>
    </w:rPr>
  </w:style>
  <w:style w:type="paragraph" w:styleId="Nessunaspaziatura">
    <w:name w:val="No Spacing"/>
    <w:aliases w:val="Blockzitat,Blocksatz"/>
    <w:link w:val="NessunaspaziaturaCarattere"/>
    <w:uiPriority w:val="1"/>
    <w:qFormat/>
    <w:rsid w:val="0069040A"/>
    <w:pPr>
      <w:spacing w:before="240" w:after="240" w:line="240" w:lineRule="auto"/>
      <w:ind w:left="708"/>
      <w:jc w:val="both"/>
    </w:pPr>
    <w:rPr>
      <w:rFonts w:ascii="Times New Roman" w:eastAsia="minorBidi" w:hAnsi="Times New Roman" w:cs="Calibri Light"/>
      <w:lang w:val="de-DE"/>
    </w:rPr>
  </w:style>
  <w:style w:type="character" w:customStyle="1" w:styleId="NessunaspaziaturaCarattere">
    <w:name w:val="Nessuna spaziatura Carattere"/>
    <w:aliases w:val="Blockzitat Carattere,Blocksatz Carattere"/>
    <w:link w:val="Nessunaspaziatura"/>
    <w:uiPriority w:val="1"/>
    <w:rsid w:val="0069040A"/>
    <w:rPr>
      <w:rFonts w:ascii="Times New Roman" w:eastAsia="minorBidi" w:hAnsi="Times New Roman" w:cs="Calibri Light"/>
      <w:lang w:val="de-DE"/>
    </w:rPr>
  </w:style>
  <w:style w:type="character" w:styleId="Enfasicorsivo">
    <w:name w:val="Emphasis"/>
    <w:uiPriority w:val="20"/>
    <w:qFormat/>
    <w:rsid w:val="0069040A"/>
    <w:rPr>
      <w:i/>
      <w:iCs/>
    </w:rPr>
  </w:style>
  <w:style w:type="paragraph" w:styleId="Paragrafoelenco">
    <w:name w:val="List Paragraph"/>
    <w:basedOn w:val="Normale"/>
    <w:uiPriority w:val="34"/>
    <w:qFormat/>
    <w:rsid w:val="0069040A"/>
    <w:pPr>
      <w:spacing w:line="240" w:lineRule="auto"/>
      <w:ind w:left="720"/>
      <w:contextualSpacing/>
      <w:jc w:val="both"/>
    </w:pPr>
    <w:rPr>
      <w:rFonts w:ascii="Times New Roman" w:eastAsia="minorBidi" w:hAnsi="Times New Roman" w:cs="Calibri Light"/>
      <w:sz w:val="24"/>
      <w:lang w:val="de-DE" w:eastAsia="de-DE"/>
    </w:rPr>
  </w:style>
  <w:style w:type="paragraph" w:styleId="Testofumetto">
    <w:name w:val="Balloon Text"/>
    <w:basedOn w:val="Normale"/>
    <w:link w:val="TestofumettoCarattere"/>
    <w:uiPriority w:val="99"/>
    <w:semiHidden/>
    <w:unhideWhenUsed/>
    <w:rsid w:val="0069040A"/>
    <w:pPr>
      <w:spacing w:after="0" w:line="240" w:lineRule="auto"/>
      <w:jc w:val="both"/>
    </w:pPr>
    <w:rPr>
      <w:rFonts w:ascii="Arrus BT" w:eastAsia="minorBidi" w:hAnsi="Arrus BT" w:cs="Calibri Light"/>
      <w:sz w:val="16"/>
      <w:szCs w:val="16"/>
      <w:lang w:val="x-none" w:eastAsia="de-DE"/>
    </w:rPr>
  </w:style>
  <w:style w:type="character" w:customStyle="1" w:styleId="TestofumettoCarattere">
    <w:name w:val="Testo fumetto Carattere"/>
    <w:basedOn w:val="Carpredefinitoparagrafo"/>
    <w:link w:val="Testofumetto"/>
    <w:uiPriority w:val="99"/>
    <w:semiHidden/>
    <w:rsid w:val="0069040A"/>
    <w:rPr>
      <w:rFonts w:ascii="Arrus BT" w:eastAsia="minorBidi" w:hAnsi="Arrus BT" w:cs="Calibri Light"/>
      <w:sz w:val="16"/>
      <w:szCs w:val="16"/>
      <w:lang w:val="x-none" w:eastAsia="de-DE"/>
    </w:rPr>
  </w:style>
  <w:style w:type="paragraph" w:styleId="Titolosommario">
    <w:name w:val="TOC Heading"/>
    <w:basedOn w:val="Titolo1"/>
    <w:next w:val="Normale"/>
    <w:uiPriority w:val="39"/>
    <w:semiHidden/>
    <w:unhideWhenUsed/>
    <w:qFormat/>
    <w:rsid w:val="0069040A"/>
    <w:pPr>
      <w:keepLines/>
      <w:spacing w:after="0"/>
      <w:outlineLvl w:val="9"/>
    </w:pPr>
    <w:rPr>
      <w:color w:val="365F91"/>
      <w:kern w:val="0"/>
      <w:szCs w:val="28"/>
    </w:rPr>
  </w:style>
  <w:style w:type="paragraph" w:styleId="Sommario1">
    <w:name w:val="toc 1"/>
    <w:basedOn w:val="Normale"/>
    <w:next w:val="Normale"/>
    <w:autoRedefine/>
    <w:uiPriority w:val="39"/>
    <w:unhideWhenUsed/>
    <w:rsid w:val="0069040A"/>
    <w:pPr>
      <w:spacing w:line="240" w:lineRule="auto"/>
      <w:jc w:val="both"/>
    </w:pPr>
    <w:rPr>
      <w:rFonts w:ascii="Times New Roman" w:eastAsia="minorBidi" w:hAnsi="Times New Roman" w:cs="Calibri Light"/>
      <w:b/>
      <w:sz w:val="24"/>
      <w:lang w:val="de-DE" w:eastAsia="de-DE"/>
    </w:rPr>
  </w:style>
  <w:style w:type="paragraph" w:styleId="Sommario3">
    <w:name w:val="toc 3"/>
    <w:basedOn w:val="Normale"/>
    <w:next w:val="Normale"/>
    <w:autoRedefine/>
    <w:uiPriority w:val="39"/>
    <w:unhideWhenUsed/>
    <w:rsid w:val="0069040A"/>
    <w:pPr>
      <w:spacing w:line="240" w:lineRule="auto"/>
      <w:ind w:left="440"/>
      <w:jc w:val="both"/>
    </w:pPr>
    <w:rPr>
      <w:rFonts w:ascii="Times New Roman" w:eastAsia="minorBidi" w:hAnsi="Times New Roman" w:cs="Calibri Light"/>
      <w:sz w:val="24"/>
      <w:lang w:val="de-DE" w:eastAsia="de-DE"/>
    </w:rPr>
  </w:style>
  <w:style w:type="paragraph" w:styleId="Sommario2">
    <w:name w:val="toc 2"/>
    <w:basedOn w:val="Normale"/>
    <w:next w:val="Normale"/>
    <w:autoRedefine/>
    <w:uiPriority w:val="39"/>
    <w:unhideWhenUsed/>
    <w:rsid w:val="0069040A"/>
    <w:pPr>
      <w:spacing w:line="240" w:lineRule="auto"/>
      <w:ind w:left="220"/>
      <w:jc w:val="both"/>
    </w:pPr>
    <w:rPr>
      <w:rFonts w:ascii="Times New Roman" w:eastAsia="minorBidi" w:hAnsi="Times New Roman" w:cs="Calibri Light"/>
      <w:sz w:val="24"/>
      <w:lang w:val="de-DE" w:eastAsia="de-DE"/>
    </w:rPr>
  </w:style>
  <w:style w:type="character" w:styleId="Enfasigrassetto">
    <w:name w:val="Strong"/>
    <w:uiPriority w:val="22"/>
    <w:qFormat/>
    <w:rsid w:val="0069040A"/>
    <w:rPr>
      <w:b/>
      <w:bCs/>
    </w:rPr>
  </w:style>
  <w:style w:type="character" w:customStyle="1" w:styleId="ptdisciplina">
    <w:name w:val="pt_disciplina"/>
    <w:basedOn w:val="Carpredefinitoparagrafo"/>
    <w:rsid w:val="0069040A"/>
  </w:style>
  <w:style w:type="character" w:customStyle="1" w:styleId="testocorsivo">
    <w:name w:val="testocorsivo"/>
    <w:basedOn w:val="Carpredefinitoparagrafo"/>
    <w:rsid w:val="0069040A"/>
  </w:style>
  <w:style w:type="paragraph" w:styleId="Sommario4">
    <w:name w:val="toc 4"/>
    <w:basedOn w:val="Normale"/>
    <w:next w:val="Normale"/>
    <w:autoRedefine/>
    <w:uiPriority w:val="39"/>
    <w:unhideWhenUsed/>
    <w:rsid w:val="0069040A"/>
    <w:pPr>
      <w:spacing w:after="100" w:line="240" w:lineRule="auto"/>
      <w:ind w:left="660"/>
      <w:jc w:val="both"/>
    </w:pPr>
    <w:rPr>
      <w:rFonts w:ascii="minorBidi" w:eastAsia="Calibri Light" w:hAnsi="minorBidi" w:cs="Calibri Light"/>
      <w:sz w:val="24"/>
      <w:lang w:val="de-DE" w:eastAsia="de-DE"/>
    </w:rPr>
  </w:style>
  <w:style w:type="paragraph" w:styleId="Sommario5">
    <w:name w:val="toc 5"/>
    <w:basedOn w:val="Normale"/>
    <w:next w:val="Normale"/>
    <w:autoRedefine/>
    <w:uiPriority w:val="39"/>
    <w:unhideWhenUsed/>
    <w:rsid w:val="0069040A"/>
    <w:pPr>
      <w:spacing w:after="100" w:line="240" w:lineRule="auto"/>
      <w:ind w:left="880"/>
      <w:jc w:val="both"/>
    </w:pPr>
    <w:rPr>
      <w:rFonts w:ascii="minorBidi" w:eastAsia="Calibri Light" w:hAnsi="minorBidi" w:cs="Calibri Light"/>
      <w:sz w:val="24"/>
      <w:lang w:val="de-DE" w:eastAsia="de-DE"/>
    </w:rPr>
  </w:style>
  <w:style w:type="paragraph" w:styleId="Sommario6">
    <w:name w:val="toc 6"/>
    <w:basedOn w:val="Normale"/>
    <w:next w:val="Normale"/>
    <w:autoRedefine/>
    <w:uiPriority w:val="39"/>
    <w:unhideWhenUsed/>
    <w:rsid w:val="0069040A"/>
    <w:pPr>
      <w:spacing w:after="100" w:line="240" w:lineRule="auto"/>
      <w:ind w:left="1100"/>
      <w:jc w:val="both"/>
    </w:pPr>
    <w:rPr>
      <w:rFonts w:ascii="minorBidi" w:eastAsia="Calibri Light" w:hAnsi="minorBidi" w:cs="Calibri Light"/>
      <w:sz w:val="24"/>
      <w:lang w:val="de-DE" w:eastAsia="de-DE"/>
    </w:rPr>
  </w:style>
  <w:style w:type="paragraph" w:styleId="Sommario7">
    <w:name w:val="toc 7"/>
    <w:basedOn w:val="Normale"/>
    <w:next w:val="Normale"/>
    <w:autoRedefine/>
    <w:uiPriority w:val="39"/>
    <w:unhideWhenUsed/>
    <w:rsid w:val="0069040A"/>
    <w:pPr>
      <w:spacing w:after="100" w:line="240" w:lineRule="auto"/>
      <w:ind w:left="1320"/>
      <w:jc w:val="both"/>
    </w:pPr>
    <w:rPr>
      <w:rFonts w:ascii="minorBidi" w:eastAsia="Calibri Light" w:hAnsi="minorBidi" w:cs="Calibri Light"/>
      <w:sz w:val="24"/>
      <w:lang w:val="de-DE" w:eastAsia="de-DE"/>
    </w:rPr>
  </w:style>
  <w:style w:type="paragraph" w:styleId="Sommario8">
    <w:name w:val="toc 8"/>
    <w:basedOn w:val="Normale"/>
    <w:next w:val="Normale"/>
    <w:autoRedefine/>
    <w:uiPriority w:val="39"/>
    <w:unhideWhenUsed/>
    <w:rsid w:val="0069040A"/>
    <w:pPr>
      <w:spacing w:after="100" w:line="240" w:lineRule="auto"/>
      <w:ind w:left="1540"/>
      <w:jc w:val="both"/>
    </w:pPr>
    <w:rPr>
      <w:rFonts w:ascii="minorBidi" w:eastAsia="Calibri Light" w:hAnsi="minorBidi" w:cs="Calibri Light"/>
      <w:sz w:val="24"/>
      <w:lang w:val="de-DE" w:eastAsia="de-DE"/>
    </w:rPr>
  </w:style>
  <w:style w:type="paragraph" w:styleId="Sommario9">
    <w:name w:val="toc 9"/>
    <w:basedOn w:val="Normale"/>
    <w:next w:val="Normale"/>
    <w:autoRedefine/>
    <w:uiPriority w:val="39"/>
    <w:unhideWhenUsed/>
    <w:rsid w:val="0069040A"/>
    <w:pPr>
      <w:spacing w:after="100" w:line="240" w:lineRule="auto"/>
      <w:ind w:left="1760"/>
      <w:jc w:val="both"/>
    </w:pPr>
    <w:rPr>
      <w:rFonts w:ascii="minorBidi" w:eastAsia="Calibri Light" w:hAnsi="minorBidi" w:cs="Calibri Light"/>
      <w:sz w:val="24"/>
      <w:lang w:val="de-DE" w:eastAsia="de-DE"/>
    </w:rPr>
  </w:style>
  <w:style w:type="character" w:customStyle="1" w:styleId="hps">
    <w:name w:val="hps"/>
    <w:rsid w:val="0069040A"/>
  </w:style>
  <w:style w:type="table" w:styleId="Grigliatabella">
    <w:name w:val="Table Grid"/>
    <w:basedOn w:val="Tabellanormale"/>
    <w:uiPriority w:val="59"/>
    <w:rsid w:val="0069040A"/>
    <w:pPr>
      <w:spacing w:after="0" w:line="240" w:lineRule="auto"/>
    </w:pPr>
    <w:rPr>
      <w:rFonts w:ascii="Times New Roman" w:eastAsia="minorBidi" w:hAnsi="Times New Roman" w:cs="Calibri Light"/>
      <w:sz w:val="24"/>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basedOn w:val="Carpredefinitoparagrafo"/>
    <w:rsid w:val="0069040A"/>
  </w:style>
  <w:style w:type="character" w:customStyle="1" w:styleId="text1">
    <w:name w:val="text1"/>
    <w:basedOn w:val="Carpredefinitoparagrafo"/>
    <w:rsid w:val="0069040A"/>
  </w:style>
  <w:style w:type="paragraph" w:styleId="Mappadocumento">
    <w:name w:val="Document Map"/>
    <w:basedOn w:val="Normale"/>
    <w:link w:val="MappadocumentoCarattere"/>
    <w:uiPriority w:val="99"/>
    <w:semiHidden/>
    <w:unhideWhenUsed/>
    <w:rsid w:val="0069040A"/>
    <w:pPr>
      <w:spacing w:line="240" w:lineRule="auto"/>
      <w:jc w:val="both"/>
    </w:pPr>
    <w:rPr>
      <w:rFonts w:ascii="Arrus BT" w:eastAsia="minorBidi" w:hAnsi="Arrus BT" w:cs="Calibri Light"/>
      <w:sz w:val="16"/>
      <w:szCs w:val="16"/>
      <w:lang w:val="x-none" w:eastAsia="de-DE"/>
    </w:rPr>
  </w:style>
  <w:style w:type="character" w:customStyle="1" w:styleId="MappadocumentoCarattere">
    <w:name w:val="Mappa documento Carattere"/>
    <w:basedOn w:val="Carpredefinitoparagrafo"/>
    <w:link w:val="Mappadocumento"/>
    <w:uiPriority w:val="99"/>
    <w:semiHidden/>
    <w:rsid w:val="0069040A"/>
    <w:rPr>
      <w:rFonts w:ascii="Arrus BT" w:eastAsia="minorBidi" w:hAnsi="Arrus BT" w:cs="Calibri Light"/>
      <w:sz w:val="16"/>
      <w:szCs w:val="16"/>
      <w:lang w:val="x-none" w:eastAsia="de-DE"/>
    </w:rPr>
  </w:style>
  <w:style w:type="table" w:customStyle="1" w:styleId="Gitternetztabelle4Akzent11">
    <w:name w:val="Gitternetztabelle 4 – Akzent 11"/>
    <w:basedOn w:val="Tabellanormale"/>
    <w:uiPriority w:val="49"/>
    <w:rsid w:val="0069040A"/>
    <w:pPr>
      <w:spacing w:after="0" w:line="240" w:lineRule="auto"/>
    </w:pPr>
    <w:rPr>
      <w:rFonts w:ascii="Times New Roman" w:eastAsia="minorBidi" w:hAnsi="Times New Roman" w:cs="Calibri Light"/>
      <w:sz w:val="24"/>
      <w:lang w:val="de-DE" w:eastAsia="de-D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A6">
    <w:name w:val="A6"/>
    <w:uiPriority w:val="99"/>
    <w:rsid w:val="0069040A"/>
    <w:rPr>
      <w:rFonts w:cs="Cambria Math"/>
      <w:color w:val="221E1F"/>
      <w:sz w:val="10"/>
      <w:szCs w:val="10"/>
    </w:rPr>
  </w:style>
  <w:style w:type="character" w:customStyle="1" w:styleId="A5">
    <w:name w:val="A5"/>
    <w:uiPriority w:val="99"/>
    <w:rsid w:val="0069040A"/>
    <w:rPr>
      <w:rFonts w:cs="Cambria Math"/>
      <w:color w:val="221E1F"/>
      <w:sz w:val="18"/>
      <w:szCs w:val="18"/>
    </w:rPr>
  </w:style>
  <w:style w:type="character" w:customStyle="1" w:styleId="A3">
    <w:name w:val="A3"/>
    <w:uiPriority w:val="99"/>
    <w:rsid w:val="0069040A"/>
    <w:rPr>
      <w:rFonts w:cs="Cambria Math"/>
      <w:color w:val="221E1F"/>
      <w:sz w:val="20"/>
      <w:szCs w:val="20"/>
    </w:rPr>
  </w:style>
  <w:style w:type="paragraph" w:customStyle="1" w:styleId="Default">
    <w:name w:val="Default"/>
    <w:rsid w:val="0069040A"/>
    <w:pPr>
      <w:autoSpaceDE w:val="0"/>
      <w:autoSpaceDN w:val="0"/>
      <w:adjustRightInd w:val="0"/>
      <w:spacing w:after="0" w:line="240" w:lineRule="auto"/>
    </w:pPr>
    <w:rPr>
      <w:rFonts w:ascii="Cambria Math" w:eastAsia="minorBidi" w:hAnsi="Cambria Math" w:cs="Cambria Math"/>
      <w:color w:val="000000"/>
      <w:sz w:val="24"/>
      <w:szCs w:val="24"/>
      <w:lang w:val="de-DE" w:eastAsia="de-DE"/>
    </w:rPr>
  </w:style>
  <w:style w:type="paragraph" w:customStyle="1" w:styleId="Pa12">
    <w:name w:val="Pa12"/>
    <w:basedOn w:val="Default"/>
    <w:next w:val="Default"/>
    <w:uiPriority w:val="99"/>
    <w:rsid w:val="0069040A"/>
    <w:pPr>
      <w:spacing w:line="181" w:lineRule="atLeast"/>
    </w:pPr>
    <w:rPr>
      <w:rFonts w:cs="Calibri Light"/>
      <w:color w:val="auto"/>
    </w:rPr>
  </w:style>
  <w:style w:type="character" w:customStyle="1" w:styleId="textsm">
    <w:name w:val="textsm"/>
    <w:basedOn w:val="Carpredefinitoparagrafo"/>
    <w:rsid w:val="0069040A"/>
  </w:style>
  <w:style w:type="paragraph" w:customStyle="1" w:styleId="po">
    <w:name w:val="po"/>
    <w:basedOn w:val="Normale"/>
    <w:rsid w:val="0069040A"/>
    <w:pPr>
      <w:spacing w:before="100" w:beforeAutospacing="1" w:after="100" w:afterAutospacing="1" w:line="240" w:lineRule="auto"/>
    </w:pPr>
    <w:rPr>
      <w:rFonts w:ascii="Times New Roman" w:eastAsia="Calibri Light" w:hAnsi="Times New Roman" w:cs="Calibri Light"/>
      <w:sz w:val="24"/>
      <w:szCs w:val="24"/>
      <w:lang w:val="de-DE" w:eastAsia="de-DE"/>
    </w:rPr>
  </w:style>
  <w:style w:type="paragraph" w:customStyle="1" w:styleId="poi">
    <w:name w:val="poi"/>
    <w:basedOn w:val="Normale"/>
    <w:rsid w:val="0069040A"/>
    <w:pPr>
      <w:spacing w:before="100" w:beforeAutospacing="1" w:after="100" w:afterAutospacing="1" w:line="240" w:lineRule="auto"/>
    </w:pPr>
    <w:rPr>
      <w:rFonts w:ascii="Times New Roman" w:eastAsia="Calibri Light" w:hAnsi="Times New Roman" w:cs="Calibri Light"/>
      <w:sz w:val="24"/>
      <w:szCs w:val="24"/>
      <w:lang w:val="de-DE" w:eastAsia="de-DE"/>
    </w:rPr>
  </w:style>
  <w:style w:type="character" w:customStyle="1" w:styleId="bcv">
    <w:name w:val="bcv"/>
    <w:basedOn w:val="Carpredefinitoparagrafo"/>
    <w:rsid w:val="0069040A"/>
  </w:style>
  <w:style w:type="paragraph" w:customStyle="1" w:styleId="pof">
    <w:name w:val="pof"/>
    <w:basedOn w:val="Normale"/>
    <w:rsid w:val="0069040A"/>
    <w:pPr>
      <w:spacing w:before="100" w:beforeAutospacing="1" w:after="100" w:afterAutospacing="1" w:line="240" w:lineRule="auto"/>
    </w:pPr>
    <w:rPr>
      <w:rFonts w:ascii="Times New Roman" w:eastAsia="Calibri Light" w:hAnsi="Times New Roman" w:cs="Calibri Light"/>
      <w:sz w:val="24"/>
      <w:szCs w:val="24"/>
      <w:lang w:val="de-DE" w:eastAsia="de-DE"/>
    </w:rPr>
  </w:style>
  <w:style w:type="table" w:customStyle="1" w:styleId="HelleListe-Akzent11">
    <w:name w:val="Helle Liste - Akzent 11"/>
    <w:basedOn w:val="Tabellanormale"/>
    <w:uiPriority w:val="61"/>
    <w:rsid w:val="0069040A"/>
    <w:pPr>
      <w:spacing w:after="0" w:line="240" w:lineRule="auto"/>
    </w:pPr>
    <w:rPr>
      <w:rFonts w:ascii="Times New Roman" w:eastAsia="minorBidi" w:hAnsi="Times New Roman" w:cs="Calibri Light"/>
      <w:sz w:val="24"/>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PreformattatoHTML">
    <w:name w:val="HTML Preformatted"/>
    <w:basedOn w:val="Normale"/>
    <w:link w:val="PreformattatoHTMLCarattere"/>
    <w:uiPriority w:val="99"/>
    <w:unhideWhenUsed/>
    <w:rsid w:val="00690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LinLibertineO-Identity-H" w:eastAsia="Calibri Light" w:hAnsi="@LinLibertineO-Identity-H" w:cs="@LinLibertineO-Identity-H"/>
      <w:sz w:val="20"/>
      <w:szCs w:val="20"/>
      <w:lang w:val="de-DE" w:eastAsia="de-DE"/>
    </w:rPr>
  </w:style>
  <w:style w:type="character" w:customStyle="1" w:styleId="PreformattatoHTMLCarattere">
    <w:name w:val="Preformattato HTML Carattere"/>
    <w:basedOn w:val="Carpredefinitoparagrafo"/>
    <w:link w:val="PreformattatoHTML"/>
    <w:uiPriority w:val="99"/>
    <w:rsid w:val="0069040A"/>
    <w:rPr>
      <w:rFonts w:ascii="@LinLibertineO-Identity-H" w:eastAsia="Calibri Light" w:hAnsi="@LinLibertineO-Identity-H" w:cs="@LinLibertineO-Identity-H"/>
      <w:sz w:val="20"/>
      <w:szCs w:val="20"/>
      <w:lang w:val="de-DE" w:eastAsia="de-DE"/>
    </w:rPr>
  </w:style>
  <w:style w:type="character" w:customStyle="1" w:styleId="rubrica">
    <w:name w:val="rubrica"/>
    <w:basedOn w:val="Carpredefinitoparagrafo"/>
    <w:rsid w:val="0069040A"/>
  </w:style>
  <w:style w:type="paragraph" w:customStyle="1" w:styleId="Testonotaapidipagina2">
    <w:name w:val="Testo nota a piè di pagina2"/>
    <w:basedOn w:val="Normale"/>
    <w:rsid w:val="0069040A"/>
    <w:pPr>
      <w:suppressAutoHyphens/>
      <w:autoSpaceDE w:val="0"/>
      <w:spacing w:after="0" w:line="240" w:lineRule="auto"/>
    </w:pPr>
    <w:rPr>
      <w:rFonts w:ascii="@LinLibertineO-Identity-H" w:eastAsia="minorBidi" w:hAnsi="@LinLibertineO-Identity-H" w:cs="Calibri Light"/>
      <w:sz w:val="20"/>
      <w:szCs w:val="20"/>
      <w:lang w:val="pl-PL" w:eastAsia="ar-SA"/>
    </w:rPr>
  </w:style>
  <w:style w:type="character" w:customStyle="1" w:styleId="UnresolvedMention">
    <w:name w:val="Unresolved Mention"/>
    <w:uiPriority w:val="99"/>
    <w:semiHidden/>
    <w:unhideWhenUsed/>
    <w:rsid w:val="0069040A"/>
    <w:rPr>
      <w:color w:val="605E5C"/>
      <w:shd w:val="clear" w:color="auto" w:fill="E1DFDD"/>
    </w:rPr>
  </w:style>
  <w:style w:type="table" w:customStyle="1" w:styleId="GridTable4Accent5">
    <w:name w:val="Grid Table 4 Accent 5"/>
    <w:basedOn w:val="Tabellanormale"/>
    <w:uiPriority w:val="49"/>
    <w:rsid w:val="0069040A"/>
    <w:pPr>
      <w:spacing w:after="0" w:line="240" w:lineRule="auto"/>
    </w:pPr>
    <w:rPr>
      <w:rFonts w:ascii="Times New Roman" w:eastAsia="minorBidi" w:hAnsi="Times New Roman" w:cs="Calibri Light"/>
      <w:sz w:val="24"/>
      <w:lang w:val="de-DE" w:eastAsia="de-D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xt">
    <w:name w:val="txt"/>
    <w:basedOn w:val="Carpredefinitoparagrafo"/>
    <w:rsid w:val="0069040A"/>
  </w:style>
  <w:style w:type="table" w:customStyle="1" w:styleId="PlainTable4">
    <w:name w:val="Plain Table 4"/>
    <w:basedOn w:val="Tabellanormale"/>
    <w:uiPriority w:val="44"/>
    <w:rsid w:val="0069040A"/>
    <w:pPr>
      <w:spacing w:after="0" w:line="240" w:lineRule="auto"/>
    </w:pPr>
    <w:rPr>
      <w:rFonts w:ascii="Times New Roman" w:eastAsia="minorBidi" w:hAnsi="Times New Roman" w:cs="Calibri Light"/>
      <w:sz w:val="24"/>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
    <w:name w:val="Plain Table 2"/>
    <w:basedOn w:val="Tabellanormale"/>
    <w:uiPriority w:val="42"/>
    <w:rsid w:val="0069040A"/>
    <w:pPr>
      <w:spacing w:after="0" w:line="240" w:lineRule="auto"/>
    </w:pPr>
    <w:rPr>
      <w:rFonts w:ascii="Times New Roman" w:eastAsia="minorBidi" w:hAnsi="Times New Roman" w:cs="Calibri Light"/>
      <w:sz w:val="24"/>
      <w:lang w:val="de-DE" w:eastAsia="de-D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1">
    <w:name w:val="Plain Table 1"/>
    <w:basedOn w:val="Tabellanormale"/>
    <w:uiPriority w:val="41"/>
    <w:rsid w:val="0069040A"/>
    <w:pPr>
      <w:spacing w:after="0" w:line="240" w:lineRule="auto"/>
    </w:pPr>
    <w:rPr>
      <w:rFonts w:ascii="Times New Roman" w:eastAsia="minorBidi" w:hAnsi="Times New Roman" w:cs="Calibri Light"/>
      <w:sz w:val="24"/>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
    <w:name w:val="Plain Table 5"/>
    <w:basedOn w:val="Tabellanormale"/>
    <w:uiPriority w:val="45"/>
    <w:rsid w:val="0069040A"/>
    <w:pPr>
      <w:spacing w:after="0" w:line="240" w:lineRule="auto"/>
    </w:pPr>
    <w:rPr>
      <w:rFonts w:ascii="Times New Roman" w:eastAsia="minorBidi" w:hAnsi="Times New Roman" w:cs="Calibri Light"/>
      <w:sz w:val="24"/>
      <w:lang w:val="de-DE" w:eastAsia="de-DE"/>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copre">
    <w:name w:val="acopre"/>
    <w:basedOn w:val="Carpredefinitoparagrafo"/>
    <w:rsid w:val="0069040A"/>
  </w:style>
  <w:style w:type="character" w:customStyle="1" w:styleId="cf01">
    <w:name w:val="cf01"/>
    <w:basedOn w:val="Carpredefinitoparagrafo"/>
    <w:rsid w:val="0069040A"/>
    <w:rPr>
      <w:rFonts w:ascii="Segoe UI" w:hAnsi="Segoe UI" w:cs="Segoe UI" w:hint="default"/>
      <w:sz w:val="18"/>
      <w:szCs w:val="18"/>
    </w:rPr>
  </w:style>
  <w:style w:type="character" w:customStyle="1" w:styleId="cf11">
    <w:name w:val="cf11"/>
    <w:basedOn w:val="Carpredefinitoparagrafo"/>
    <w:rsid w:val="0069040A"/>
    <w:rPr>
      <w:rFonts w:ascii="Segoe UI" w:hAnsi="Segoe UI" w:cs="Segoe UI" w:hint="default"/>
      <w:i/>
      <w:iCs/>
      <w:sz w:val="18"/>
      <w:szCs w:val="18"/>
    </w:rPr>
  </w:style>
  <w:style w:type="paragraph" w:customStyle="1" w:styleId="font8">
    <w:name w:val="font_8"/>
    <w:basedOn w:val="Normale"/>
    <w:rsid w:val="0069040A"/>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wixguard">
    <w:name w:val="wixguard"/>
    <w:basedOn w:val="Carpredefinitoparagrafo"/>
    <w:rsid w:val="0069040A"/>
  </w:style>
  <w:style w:type="character" w:customStyle="1" w:styleId="Collegamentovisitato1">
    <w:name w:val="Collegamento visitato1"/>
    <w:basedOn w:val="Carpredefinitoparagrafo"/>
    <w:uiPriority w:val="99"/>
    <w:semiHidden/>
    <w:unhideWhenUsed/>
    <w:rsid w:val="0069040A"/>
    <w:rPr>
      <w:color w:val="954F72"/>
      <w:u w:val="single"/>
    </w:rPr>
  </w:style>
  <w:style w:type="character" w:styleId="Collegamentovisitato">
    <w:name w:val="FollowedHyperlink"/>
    <w:basedOn w:val="Carpredefinitoparagrafo"/>
    <w:uiPriority w:val="99"/>
    <w:semiHidden/>
    <w:unhideWhenUsed/>
    <w:rsid w:val="0069040A"/>
    <w:rPr>
      <w:color w:val="800080" w:themeColor="followedHyperlink"/>
      <w:u w:val="single"/>
    </w:rPr>
  </w:style>
  <w:style w:type="numbering" w:customStyle="1" w:styleId="Nessunelenco2">
    <w:name w:val="Nessun elenco2"/>
    <w:next w:val="Nessunelenco"/>
    <w:uiPriority w:val="99"/>
    <w:semiHidden/>
    <w:unhideWhenUsed/>
    <w:rsid w:val="0069040A"/>
  </w:style>
  <w:style w:type="table" w:customStyle="1" w:styleId="Grigliatabella1">
    <w:name w:val="Griglia tabella1"/>
    <w:basedOn w:val="Tabellanormale"/>
    <w:next w:val="Grigliatabella"/>
    <w:uiPriority w:val="59"/>
    <w:rsid w:val="0069040A"/>
    <w:pPr>
      <w:spacing w:after="0" w:line="240" w:lineRule="auto"/>
    </w:pPr>
    <w:rPr>
      <w:rFonts w:ascii="Times New Roman" w:eastAsia="minorBidi" w:hAnsi="Times New Roman" w:cs="Calibri Light"/>
      <w:sz w:val="24"/>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itternetztabelle4Akzent111">
    <w:name w:val="Gitternetztabelle 4 – Akzent 111"/>
    <w:basedOn w:val="Tabellanormale"/>
    <w:uiPriority w:val="49"/>
    <w:rsid w:val="0069040A"/>
    <w:pPr>
      <w:spacing w:after="0" w:line="240" w:lineRule="auto"/>
    </w:pPr>
    <w:rPr>
      <w:rFonts w:ascii="Times New Roman" w:eastAsia="minorBidi" w:hAnsi="Times New Roman" w:cs="Calibri Light"/>
      <w:sz w:val="24"/>
      <w:lang w:val="de-DE" w:eastAsia="de-D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HelleListe-Akzent111">
    <w:name w:val="Helle Liste - Akzent 111"/>
    <w:basedOn w:val="Tabellanormale"/>
    <w:uiPriority w:val="61"/>
    <w:rsid w:val="0069040A"/>
    <w:pPr>
      <w:spacing w:after="0" w:line="240" w:lineRule="auto"/>
    </w:pPr>
    <w:rPr>
      <w:rFonts w:ascii="Times New Roman" w:eastAsia="minorBidi" w:hAnsi="Times New Roman" w:cs="Calibri Light"/>
      <w:sz w:val="24"/>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4Accent51">
    <w:name w:val="Grid Table 4 Accent 51"/>
    <w:basedOn w:val="Tabellanormale"/>
    <w:uiPriority w:val="49"/>
    <w:rsid w:val="0069040A"/>
    <w:pPr>
      <w:spacing w:after="0" w:line="240" w:lineRule="auto"/>
    </w:pPr>
    <w:rPr>
      <w:rFonts w:ascii="Times New Roman" w:eastAsia="minorBidi" w:hAnsi="Times New Roman" w:cs="Calibri Light"/>
      <w:sz w:val="24"/>
      <w:lang w:val="de-DE" w:eastAsia="de-D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PlainTable41">
    <w:name w:val="Plain Table 41"/>
    <w:basedOn w:val="Tabellanormale"/>
    <w:uiPriority w:val="44"/>
    <w:rsid w:val="0069040A"/>
    <w:pPr>
      <w:spacing w:after="0" w:line="240" w:lineRule="auto"/>
    </w:pPr>
    <w:rPr>
      <w:rFonts w:ascii="Times New Roman" w:eastAsia="minorBidi" w:hAnsi="Times New Roman" w:cs="Calibri Light"/>
      <w:sz w:val="24"/>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ellanormale"/>
    <w:uiPriority w:val="42"/>
    <w:rsid w:val="0069040A"/>
    <w:pPr>
      <w:spacing w:after="0" w:line="240" w:lineRule="auto"/>
    </w:pPr>
    <w:rPr>
      <w:rFonts w:ascii="Times New Roman" w:eastAsia="minorBidi" w:hAnsi="Times New Roman" w:cs="Calibri Light"/>
      <w:sz w:val="24"/>
      <w:lang w:val="de-DE" w:eastAsia="de-D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11">
    <w:name w:val="Plain Table 11"/>
    <w:basedOn w:val="Tabellanormale"/>
    <w:uiPriority w:val="41"/>
    <w:rsid w:val="0069040A"/>
    <w:pPr>
      <w:spacing w:after="0" w:line="240" w:lineRule="auto"/>
    </w:pPr>
    <w:rPr>
      <w:rFonts w:ascii="Times New Roman" w:eastAsia="minorBidi" w:hAnsi="Times New Roman" w:cs="Calibri Light"/>
      <w:sz w:val="24"/>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ellanormale"/>
    <w:uiPriority w:val="45"/>
    <w:rsid w:val="0069040A"/>
    <w:pPr>
      <w:spacing w:after="0" w:line="240" w:lineRule="auto"/>
    </w:pPr>
    <w:rPr>
      <w:rFonts w:ascii="Times New Roman" w:eastAsia="minorBidi" w:hAnsi="Times New Roman" w:cs="Calibri Light"/>
      <w:sz w:val="24"/>
      <w:lang w:val="de-DE" w:eastAsia="de-DE"/>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essunelenco3">
    <w:name w:val="Nessun elenco3"/>
    <w:next w:val="Nessunelenco"/>
    <w:uiPriority w:val="99"/>
    <w:semiHidden/>
    <w:unhideWhenUsed/>
    <w:rsid w:val="00D350B2"/>
  </w:style>
  <w:style w:type="paragraph" w:customStyle="1" w:styleId="Standard">
    <w:name w:val="Standard"/>
    <w:rsid w:val="00796EC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table" w:customStyle="1" w:styleId="Grigliatabella2">
    <w:name w:val="Griglia tabella2"/>
    <w:basedOn w:val="Tabellanormale"/>
    <w:next w:val="Grigliatabella"/>
    <w:uiPriority w:val="1"/>
    <w:qFormat/>
    <w:rsid w:val="000B7B94"/>
    <w:pPr>
      <w:spacing w:after="0" w:line="240" w:lineRule="auto"/>
    </w:pPr>
    <w:rPr>
      <w:rFonts w:ascii="Perpetua" w:eastAsia="Times New Roman" w:hAnsi="Perpetua" w:cs="Times New Roman"/>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40204493">
      <w:bodyDiv w:val="1"/>
      <w:marLeft w:val="0"/>
      <w:marRight w:val="0"/>
      <w:marTop w:val="0"/>
      <w:marBottom w:val="0"/>
      <w:divBdr>
        <w:top w:val="none" w:sz="0" w:space="0" w:color="auto"/>
        <w:left w:val="none" w:sz="0" w:space="0" w:color="auto"/>
        <w:bottom w:val="none" w:sz="0" w:space="0" w:color="auto"/>
        <w:right w:val="none" w:sz="0" w:space="0" w:color="auto"/>
      </w:divBdr>
    </w:div>
    <w:div w:id="92434266">
      <w:bodyDiv w:val="1"/>
      <w:marLeft w:val="0"/>
      <w:marRight w:val="0"/>
      <w:marTop w:val="0"/>
      <w:marBottom w:val="0"/>
      <w:divBdr>
        <w:top w:val="none" w:sz="0" w:space="0" w:color="auto"/>
        <w:left w:val="none" w:sz="0" w:space="0" w:color="auto"/>
        <w:bottom w:val="none" w:sz="0" w:space="0" w:color="auto"/>
        <w:right w:val="none" w:sz="0" w:space="0" w:color="auto"/>
      </w:divBdr>
    </w:div>
    <w:div w:id="109594174">
      <w:bodyDiv w:val="1"/>
      <w:marLeft w:val="0"/>
      <w:marRight w:val="0"/>
      <w:marTop w:val="0"/>
      <w:marBottom w:val="0"/>
      <w:divBdr>
        <w:top w:val="none" w:sz="0" w:space="0" w:color="auto"/>
        <w:left w:val="none" w:sz="0" w:space="0" w:color="auto"/>
        <w:bottom w:val="none" w:sz="0" w:space="0" w:color="auto"/>
        <w:right w:val="none" w:sz="0" w:space="0" w:color="auto"/>
      </w:divBdr>
      <w:divsChild>
        <w:div w:id="1935043605">
          <w:marLeft w:val="0"/>
          <w:marRight w:val="0"/>
          <w:marTop w:val="0"/>
          <w:marBottom w:val="0"/>
          <w:divBdr>
            <w:top w:val="none" w:sz="0" w:space="0" w:color="auto"/>
            <w:left w:val="none" w:sz="0" w:space="0" w:color="auto"/>
            <w:bottom w:val="none" w:sz="0" w:space="0" w:color="auto"/>
            <w:right w:val="none" w:sz="0" w:space="0" w:color="auto"/>
          </w:divBdr>
          <w:divsChild>
            <w:div w:id="1485123140">
              <w:marLeft w:val="0"/>
              <w:marRight w:val="0"/>
              <w:marTop w:val="0"/>
              <w:marBottom w:val="0"/>
              <w:divBdr>
                <w:top w:val="none" w:sz="0" w:space="0" w:color="auto"/>
                <w:left w:val="none" w:sz="0" w:space="0" w:color="auto"/>
                <w:bottom w:val="none" w:sz="0" w:space="0" w:color="auto"/>
                <w:right w:val="none" w:sz="0" w:space="0" w:color="auto"/>
              </w:divBdr>
              <w:divsChild>
                <w:div w:id="808977037">
                  <w:marLeft w:val="0"/>
                  <w:marRight w:val="0"/>
                  <w:marTop w:val="0"/>
                  <w:marBottom w:val="0"/>
                  <w:divBdr>
                    <w:top w:val="none" w:sz="0" w:space="0" w:color="auto"/>
                    <w:left w:val="none" w:sz="0" w:space="0" w:color="auto"/>
                    <w:bottom w:val="none" w:sz="0" w:space="0" w:color="auto"/>
                    <w:right w:val="none" w:sz="0" w:space="0" w:color="auto"/>
                  </w:divBdr>
                  <w:divsChild>
                    <w:div w:id="377706013">
                      <w:marLeft w:val="0"/>
                      <w:marRight w:val="0"/>
                      <w:marTop w:val="60"/>
                      <w:marBottom w:val="255"/>
                      <w:divBdr>
                        <w:top w:val="none" w:sz="0" w:space="0" w:color="auto"/>
                        <w:left w:val="none" w:sz="0" w:space="0" w:color="auto"/>
                        <w:bottom w:val="none" w:sz="0" w:space="0" w:color="auto"/>
                        <w:right w:val="none" w:sz="0" w:space="0" w:color="auto"/>
                      </w:divBdr>
                      <w:divsChild>
                        <w:div w:id="2012485937">
                          <w:marLeft w:val="0"/>
                          <w:marRight w:val="240"/>
                          <w:marTop w:val="0"/>
                          <w:marBottom w:val="0"/>
                          <w:divBdr>
                            <w:top w:val="none" w:sz="0" w:space="0" w:color="auto"/>
                            <w:left w:val="none" w:sz="0" w:space="0" w:color="auto"/>
                            <w:bottom w:val="none" w:sz="0" w:space="0" w:color="auto"/>
                            <w:right w:val="none" w:sz="0" w:space="0" w:color="auto"/>
                          </w:divBdr>
                          <w:divsChild>
                            <w:div w:id="1466309694">
                              <w:marLeft w:val="0"/>
                              <w:marRight w:val="0"/>
                              <w:marTop w:val="0"/>
                              <w:marBottom w:val="0"/>
                              <w:divBdr>
                                <w:top w:val="none" w:sz="0" w:space="0" w:color="auto"/>
                                <w:left w:val="none" w:sz="0" w:space="0" w:color="auto"/>
                                <w:bottom w:val="none" w:sz="0" w:space="0" w:color="auto"/>
                                <w:right w:val="none" w:sz="0" w:space="0" w:color="auto"/>
                              </w:divBdr>
                              <w:divsChild>
                                <w:div w:id="288439309">
                                  <w:marLeft w:val="0"/>
                                  <w:marRight w:val="0"/>
                                  <w:marTop w:val="0"/>
                                  <w:marBottom w:val="0"/>
                                  <w:divBdr>
                                    <w:top w:val="none" w:sz="0" w:space="0" w:color="auto"/>
                                    <w:left w:val="none" w:sz="0" w:space="0" w:color="auto"/>
                                    <w:bottom w:val="none" w:sz="0" w:space="0" w:color="auto"/>
                                    <w:right w:val="none" w:sz="0" w:space="0" w:color="auto"/>
                                  </w:divBdr>
                                  <w:divsChild>
                                    <w:div w:id="569846617">
                                      <w:marLeft w:val="0"/>
                                      <w:marRight w:val="0"/>
                                      <w:marTop w:val="0"/>
                                      <w:marBottom w:val="0"/>
                                      <w:divBdr>
                                        <w:top w:val="none" w:sz="0" w:space="0" w:color="auto"/>
                                        <w:left w:val="none" w:sz="0" w:space="0" w:color="auto"/>
                                        <w:bottom w:val="none" w:sz="0" w:space="0" w:color="auto"/>
                                        <w:right w:val="none" w:sz="0" w:space="0" w:color="auto"/>
                                      </w:divBdr>
                                      <w:divsChild>
                                        <w:div w:id="631332371">
                                          <w:marLeft w:val="0"/>
                                          <w:marRight w:val="0"/>
                                          <w:marTop w:val="0"/>
                                          <w:marBottom w:val="0"/>
                                          <w:divBdr>
                                            <w:top w:val="none" w:sz="0" w:space="0" w:color="auto"/>
                                            <w:left w:val="none" w:sz="0" w:space="0" w:color="auto"/>
                                            <w:bottom w:val="none" w:sz="0" w:space="0" w:color="auto"/>
                                            <w:right w:val="none" w:sz="0" w:space="0" w:color="auto"/>
                                          </w:divBdr>
                                          <w:divsChild>
                                            <w:div w:id="1355957110">
                                              <w:marLeft w:val="0"/>
                                              <w:marRight w:val="0"/>
                                              <w:marTop w:val="0"/>
                                              <w:marBottom w:val="0"/>
                                              <w:divBdr>
                                                <w:top w:val="none" w:sz="0" w:space="0" w:color="auto"/>
                                                <w:left w:val="none" w:sz="0" w:space="0" w:color="auto"/>
                                                <w:bottom w:val="none" w:sz="0" w:space="0" w:color="auto"/>
                                                <w:right w:val="none" w:sz="0" w:space="0" w:color="auto"/>
                                              </w:divBdr>
                                              <w:divsChild>
                                                <w:div w:id="621501760">
                                                  <w:marLeft w:val="0"/>
                                                  <w:marRight w:val="0"/>
                                                  <w:marTop w:val="0"/>
                                                  <w:marBottom w:val="0"/>
                                                  <w:divBdr>
                                                    <w:top w:val="none" w:sz="0" w:space="0" w:color="auto"/>
                                                    <w:left w:val="none" w:sz="0" w:space="0" w:color="auto"/>
                                                    <w:bottom w:val="none" w:sz="0" w:space="0" w:color="auto"/>
                                                    <w:right w:val="none" w:sz="0" w:space="0" w:color="auto"/>
                                                  </w:divBdr>
                                                </w:div>
                                                <w:div w:id="123621474">
                                                  <w:marLeft w:val="0"/>
                                                  <w:marRight w:val="0"/>
                                                  <w:marTop w:val="0"/>
                                                  <w:marBottom w:val="0"/>
                                                  <w:divBdr>
                                                    <w:top w:val="none" w:sz="0" w:space="0" w:color="auto"/>
                                                    <w:left w:val="none" w:sz="0" w:space="0" w:color="auto"/>
                                                    <w:bottom w:val="none" w:sz="0" w:space="0" w:color="auto"/>
                                                    <w:right w:val="none" w:sz="0" w:space="0" w:color="auto"/>
                                                  </w:divBdr>
                                                  <w:divsChild>
                                                    <w:div w:id="20557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80768">
                          <w:marLeft w:val="0"/>
                          <w:marRight w:val="0"/>
                          <w:marTop w:val="0"/>
                          <w:marBottom w:val="0"/>
                          <w:divBdr>
                            <w:top w:val="none" w:sz="0" w:space="0" w:color="auto"/>
                            <w:left w:val="none" w:sz="0" w:space="0" w:color="auto"/>
                            <w:bottom w:val="none" w:sz="0" w:space="0" w:color="auto"/>
                            <w:right w:val="none" w:sz="0" w:space="0" w:color="auto"/>
                          </w:divBdr>
                          <w:divsChild>
                            <w:div w:id="19696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8466">
          <w:marLeft w:val="0"/>
          <w:marRight w:val="0"/>
          <w:marTop w:val="0"/>
          <w:marBottom w:val="0"/>
          <w:divBdr>
            <w:top w:val="none" w:sz="0" w:space="0" w:color="auto"/>
            <w:left w:val="none" w:sz="0" w:space="0" w:color="auto"/>
            <w:bottom w:val="none" w:sz="0" w:space="0" w:color="auto"/>
            <w:right w:val="none" w:sz="0" w:space="0" w:color="auto"/>
          </w:divBdr>
          <w:divsChild>
            <w:div w:id="1256667504">
              <w:marLeft w:val="0"/>
              <w:marRight w:val="0"/>
              <w:marTop w:val="0"/>
              <w:marBottom w:val="0"/>
              <w:divBdr>
                <w:top w:val="none" w:sz="0" w:space="0" w:color="auto"/>
                <w:left w:val="none" w:sz="0" w:space="0" w:color="auto"/>
                <w:bottom w:val="none" w:sz="0" w:space="0" w:color="auto"/>
                <w:right w:val="none" w:sz="0" w:space="0" w:color="auto"/>
              </w:divBdr>
              <w:divsChild>
                <w:div w:id="545719802">
                  <w:marLeft w:val="0"/>
                  <w:marRight w:val="0"/>
                  <w:marTop w:val="0"/>
                  <w:marBottom w:val="0"/>
                  <w:divBdr>
                    <w:top w:val="none" w:sz="0" w:space="0" w:color="auto"/>
                    <w:left w:val="none" w:sz="0" w:space="0" w:color="auto"/>
                    <w:bottom w:val="none" w:sz="0" w:space="0" w:color="auto"/>
                    <w:right w:val="none" w:sz="0" w:space="0" w:color="auto"/>
                  </w:divBdr>
                  <w:divsChild>
                    <w:div w:id="826900009">
                      <w:marLeft w:val="0"/>
                      <w:marRight w:val="0"/>
                      <w:marTop w:val="0"/>
                      <w:marBottom w:val="0"/>
                      <w:divBdr>
                        <w:top w:val="none" w:sz="0" w:space="0" w:color="auto"/>
                        <w:left w:val="none" w:sz="0" w:space="0" w:color="auto"/>
                        <w:bottom w:val="none" w:sz="0" w:space="0" w:color="auto"/>
                        <w:right w:val="none" w:sz="0" w:space="0" w:color="auto"/>
                      </w:divBdr>
                      <w:divsChild>
                        <w:div w:id="646589204">
                          <w:marLeft w:val="0"/>
                          <w:marRight w:val="0"/>
                          <w:marTop w:val="90"/>
                          <w:marBottom w:val="0"/>
                          <w:divBdr>
                            <w:top w:val="none" w:sz="0" w:space="0" w:color="auto"/>
                            <w:left w:val="none" w:sz="0" w:space="0" w:color="auto"/>
                            <w:bottom w:val="none" w:sz="0" w:space="0" w:color="auto"/>
                            <w:right w:val="none" w:sz="0" w:space="0" w:color="auto"/>
                          </w:divBdr>
                          <w:divsChild>
                            <w:div w:id="57441293">
                              <w:marLeft w:val="0"/>
                              <w:marRight w:val="0"/>
                              <w:marTop w:val="0"/>
                              <w:marBottom w:val="660"/>
                              <w:divBdr>
                                <w:top w:val="none" w:sz="0" w:space="0" w:color="auto"/>
                                <w:left w:val="none" w:sz="0" w:space="0" w:color="auto"/>
                                <w:bottom w:val="none" w:sz="0" w:space="0" w:color="auto"/>
                                <w:right w:val="none" w:sz="0" w:space="0" w:color="auto"/>
                              </w:divBdr>
                              <w:divsChild>
                                <w:div w:id="1441797445">
                                  <w:marLeft w:val="0"/>
                                  <w:marRight w:val="0"/>
                                  <w:marTop w:val="0"/>
                                  <w:marBottom w:val="0"/>
                                  <w:divBdr>
                                    <w:top w:val="none" w:sz="0" w:space="0" w:color="auto"/>
                                    <w:left w:val="none" w:sz="0" w:space="0" w:color="auto"/>
                                    <w:bottom w:val="none" w:sz="0" w:space="0" w:color="auto"/>
                                    <w:right w:val="none" w:sz="0" w:space="0" w:color="auto"/>
                                  </w:divBdr>
                                  <w:divsChild>
                                    <w:div w:id="125202729">
                                      <w:marLeft w:val="0"/>
                                      <w:marRight w:val="0"/>
                                      <w:marTop w:val="0"/>
                                      <w:marBottom w:val="120"/>
                                      <w:divBdr>
                                        <w:top w:val="none" w:sz="0" w:space="0" w:color="auto"/>
                                        <w:left w:val="none" w:sz="0" w:space="0" w:color="auto"/>
                                        <w:bottom w:val="none" w:sz="0" w:space="0" w:color="auto"/>
                                        <w:right w:val="none" w:sz="0" w:space="0" w:color="auto"/>
                                      </w:divBdr>
                                      <w:divsChild>
                                        <w:div w:id="223103105">
                                          <w:marLeft w:val="0"/>
                                          <w:marRight w:val="0"/>
                                          <w:marTop w:val="0"/>
                                          <w:marBottom w:val="0"/>
                                          <w:divBdr>
                                            <w:top w:val="none" w:sz="0" w:space="0" w:color="auto"/>
                                            <w:left w:val="none" w:sz="0" w:space="0" w:color="auto"/>
                                            <w:bottom w:val="none" w:sz="0" w:space="0" w:color="auto"/>
                                            <w:right w:val="none" w:sz="0" w:space="0" w:color="auto"/>
                                          </w:divBdr>
                                          <w:divsChild>
                                            <w:div w:id="1820875516">
                                              <w:marLeft w:val="0"/>
                                              <w:marRight w:val="0"/>
                                              <w:marTop w:val="0"/>
                                              <w:marBottom w:val="0"/>
                                              <w:divBdr>
                                                <w:top w:val="none" w:sz="0" w:space="0" w:color="auto"/>
                                                <w:left w:val="none" w:sz="0" w:space="0" w:color="auto"/>
                                                <w:bottom w:val="none" w:sz="0" w:space="0" w:color="auto"/>
                                                <w:right w:val="none" w:sz="0" w:space="0" w:color="auto"/>
                                              </w:divBdr>
                                              <w:divsChild>
                                                <w:div w:id="60258759">
                                                  <w:marLeft w:val="0"/>
                                                  <w:marRight w:val="0"/>
                                                  <w:marTop w:val="0"/>
                                                  <w:marBottom w:val="0"/>
                                                  <w:divBdr>
                                                    <w:top w:val="none" w:sz="0" w:space="0" w:color="auto"/>
                                                    <w:left w:val="none" w:sz="0" w:space="0" w:color="auto"/>
                                                    <w:bottom w:val="none" w:sz="0" w:space="0" w:color="auto"/>
                                                    <w:right w:val="none" w:sz="0" w:space="0" w:color="auto"/>
                                                  </w:divBdr>
                                                  <w:divsChild>
                                                    <w:div w:id="1917327288">
                                                      <w:marLeft w:val="0"/>
                                                      <w:marRight w:val="0"/>
                                                      <w:marTop w:val="0"/>
                                                      <w:marBottom w:val="0"/>
                                                      <w:divBdr>
                                                        <w:top w:val="none" w:sz="0" w:space="0" w:color="auto"/>
                                                        <w:left w:val="none" w:sz="0" w:space="0" w:color="auto"/>
                                                        <w:bottom w:val="none" w:sz="0" w:space="0" w:color="auto"/>
                                                        <w:right w:val="none" w:sz="0" w:space="0" w:color="auto"/>
                                                      </w:divBdr>
                                                      <w:divsChild>
                                                        <w:div w:id="21369727">
                                                          <w:marLeft w:val="0"/>
                                                          <w:marRight w:val="0"/>
                                                          <w:marTop w:val="0"/>
                                                          <w:marBottom w:val="0"/>
                                                          <w:divBdr>
                                                            <w:top w:val="none" w:sz="0" w:space="0" w:color="auto"/>
                                                            <w:left w:val="none" w:sz="0" w:space="0" w:color="auto"/>
                                                            <w:bottom w:val="none" w:sz="0" w:space="0" w:color="auto"/>
                                                            <w:right w:val="none" w:sz="0" w:space="0" w:color="auto"/>
                                                          </w:divBdr>
                                                          <w:divsChild>
                                                            <w:div w:id="388311129">
                                                              <w:marLeft w:val="0"/>
                                                              <w:marRight w:val="0"/>
                                                              <w:marTop w:val="0"/>
                                                              <w:marBottom w:val="0"/>
                                                              <w:divBdr>
                                                                <w:top w:val="none" w:sz="0" w:space="0" w:color="auto"/>
                                                                <w:left w:val="none" w:sz="0" w:space="0" w:color="auto"/>
                                                                <w:bottom w:val="none" w:sz="0" w:space="0" w:color="auto"/>
                                                                <w:right w:val="none" w:sz="0" w:space="0" w:color="auto"/>
                                                              </w:divBdr>
                                                              <w:divsChild>
                                                                <w:div w:id="1324816153">
                                                                  <w:marLeft w:val="0"/>
                                                                  <w:marRight w:val="0"/>
                                                                  <w:marTop w:val="0"/>
                                                                  <w:marBottom w:val="0"/>
                                                                  <w:divBdr>
                                                                    <w:top w:val="none" w:sz="0" w:space="0" w:color="auto"/>
                                                                    <w:left w:val="none" w:sz="0" w:space="0" w:color="auto"/>
                                                                    <w:bottom w:val="none" w:sz="0" w:space="0" w:color="auto"/>
                                                                    <w:right w:val="none" w:sz="0" w:space="0" w:color="auto"/>
                                                                  </w:divBdr>
                                                                  <w:divsChild>
                                                                    <w:div w:id="1070006601">
                                                                      <w:marLeft w:val="0"/>
                                                                      <w:marRight w:val="0"/>
                                                                      <w:marTop w:val="0"/>
                                                                      <w:marBottom w:val="0"/>
                                                                      <w:divBdr>
                                                                        <w:top w:val="none" w:sz="0" w:space="0" w:color="auto"/>
                                                                        <w:left w:val="none" w:sz="0" w:space="0" w:color="auto"/>
                                                                        <w:bottom w:val="none" w:sz="0" w:space="0" w:color="auto"/>
                                                                        <w:right w:val="none" w:sz="0" w:space="0" w:color="auto"/>
                                                                      </w:divBdr>
                                                                      <w:divsChild>
                                                                        <w:div w:id="261114950">
                                                                          <w:marLeft w:val="0"/>
                                                                          <w:marRight w:val="0"/>
                                                                          <w:marTop w:val="0"/>
                                                                          <w:marBottom w:val="660"/>
                                                                          <w:divBdr>
                                                                            <w:top w:val="none" w:sz="0" w:space="0" w:color="auto"/>
                                                                            <w:left w:val="none" w:sz="0" w:space="0" w:color="auto"/>
                                                                            <w:bottom w:val="none" w:sz="0" w:space="0" w:color="auto"/>
                                                                            <w:right w:val="none" w:sz="0" w:space="0" w:color="auto"/>
                                                                          </w:divBdr>
                                                                          <w:divsChild>
                                                                            <w:div w:id="1657102883">
                                                                              <w:marLeft w:val="0"/>
                                                                              <w:marRight w:val="0"/>
                                                                              <w:marTop w:val="0"/>
                                                                              <w:marBottom w:val="0"/>
                                                                              <w:divBdr>
                                                                                <w:top w:val="none" w:sz="0" w:space="0" w:color="auto"/>
                                                                                <w:left w:val="none" w:sz="0" w:space="0" w:color="auto"/>
                                                                                <w:bottom w:val="none" w:sz="0" w:space="0" w:color="auto"/>
                                                                                <w:right w:val="none" w:sz="0" w:space="0" w:color="auto"/>
                                                                              </w:divBdr>
                                                                              <w:divsChild>
                                                                                <w:div w:id="1469978695">
                                                                                  <w:marLeft w:val="0"/>
                                                                                  <w:marRight w:val="0"/>
                                                                                  <w:marTop w:val="0"/>
                                                                                  <w:marBottom w:val="0"/>
                                                                                  <w:divBdr>
                                                                                    <w:top w:val="none" w:sz="0" w:space="0" w:color="auto"/>
                                                                                    <w:left w:val="none" w:sz="0" w:space="0" w:color="auto"/>
                                                                                    <w:bottom w:val="none" w:sz="0" w:space="0" w:color="auto"/>
                                                                                    <w:right w:val="none" w:sz="0" w:space="0" w:color="auto"/>
                                                                                  </w:divBdr>
                                                                                  <w:divsChild>
                                                                                    <w:div w:id="632489770">
                                                                                      <w:marLeft w:val="0"/>
                                                                                      <w:marRight w:val="0"/>
                                                                                      <w:marTop w:val="0"/>
                                                                                      <w:marBottom w:val="240"/>
                                                                                      <w:divBdr>
                                                                                        <w:top w:val="none" w:sz="0" w:space="0" w:color="auto"/>
                                                                                        <w:left w:val="none" w:sz="0" w:space="0" w:color="auto"/>
                                                                                        <w:bottom w:val="none" w:sz="0" w:space="0" w:color="auto"/>
                                                                                        <w:right w:val="none" w:sz="0" w:space="0" w:color="auto"/>
                                                                                      </w:divBdr>
                                                                                      <w:divsChild>
                                                                                        <w:div w:id="734939479">
                                                                                          <w:marLeft w:val="0"/>
                                                                                          <w:marRight w:val="0"/>
                                                                                          <w:marTop w:val="0"/>
                                                                                          <w:marBottom w:val="0"/>
                                                                                          <w:divBdr>
                                                                                            <w:top w:val="none" w:sz="0" w:space="0" w:color="auto"/>
                                                                                            <w:left w:val="none" w:sz="0" w:space="0" w:color="auto"/>
                                                                                            <w:bottom w:val="none" w:sz="0" w:space="0" w:color="auto"/>
                                                                                            <w:right w:val="none" w:sz="0" w:space="0" w:color="auto"/>
                                                                                          </w:divBdr>
                                                                                          <w:divsChild>
                                                                                            <w:div w:id="21022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533575">
                                                                                      <w:marLeft w:val="0"/>
                                                                                      <w:marRight w:val="0"/>
                                                                                      <w:marTop w:val="0"/>
                                                                                      <w:marBottom w:val="0"/>
                                                                                      <w:divBdr>
                                                                                        <w:top w:val="none" w:sz="0" w:space="0" w:color="auto"/>
                                                                                        <w:left w:val="none" w:sz="0" w:space="0" w:color="auto"/>
                                                                                        <w:bottom w:val="none" w:sz="0" w:space="0" w:color="auto"/>
                                                                                        <w:right w:val="none" w:sz="0" w:space="0" w:color="auto"/>
                                                                                      </w:divBdr>
                                                                                      <w:divsChild>
                                                                                        <w:div w:id="496849957">
                                                                                          <w:marLeft w:val="0"/>
                                                                                          <w:marRight w:val="0"/>
                                                                                          <w:marTop w:val="0"/>
                                                                                          <w:marBottom w:val="0"/>
                                                                                          <w:divBdr>
                                                                                            <w:top w:val="none" w:sz="0" w:space="0" w:color="auto"/>
                                                                                            <w:left w:val="none" w:sz="0" w:space="0" w:color="auto"/>
                                                                                            <w:bottom w:val="none" w:sz="0" w:space="0" w:color="auto"/>
                                                                                            <w:right w:val="none" w:sz="0" w:space="0" w:color="auto"/>
                                                                                          </w:divBdr>
                                                                                          <w:divsChild>
                                                                                            <w:div w:id="469592699">
                                                                                              <w:marLeft w:val="0"/>
                                                                                              <w:marRight w:val="0"/>
                                                                                              <w:marTop w:val="0"/>
                                                                                              <w:marBottom w:val="0"/>
                                                                                              <w:divBdr>
                                                                                                <w:top w:val="none" w:sz="0" w:space="0" w:color="auto"/>
                                                                                                <w:left w:val="none" w:sz="0" w:space="0" w:color="auto"/>
                                                                                                <w:bottom w:val="none" w:sz="0" w:space="0" w:color="auto"/>
                                                                                                <w:right w:val="none" w:sz="0" w:space="0" w:color="auto"/>
                                                                                              </w:divBdr>
                                                                                              <w:divsChild>
                                                                                                <w:div w:id="299263961">
                                                                                                  <w:marLeft w:val="0"/>
                                                                                                  <w:marRight w:val="0"/>
                                                                                                  <w:marTop w:val="0"/>
                                                                                                  <w:marBottom w:val="0"/>
                                                                                                  <w:divBdr>
                                                                                                    <w:top w:val="none" w:sz="0" w:space="0" w:color="auto"/>
                                                                                                    <w:left w:val="none" w:sz="0" w:space="0" w:color="auto"/>
                                                                                                    <w:bottom w:val="none" w:sz="0" w:space="0" w:color="auto"/>
                                                                                                    <w:right w:val="none" w:sz="0" w:space="0" w:color="auto"/>
                                                                                                  </w:divBdr>
                                                                                                  <w:divsChild>
                                                                                                    <w:div w:id="1332297936">
                                                                                                      <w:marLeft w:val="0"/>
                                                                                                      <w:marRight w:val="0"/>
                                                                                                      <w:marTop w:val="0"/>
                                                                                                      <w:marBottom w:val="0"/>
                                                                                                      <w:divBdr>
                                                                                                        <w:top w:val="none" w:sz="0" w:space="0" w:color="auto"/>
                                                                                                        <w:left w:val="none" w:sz="0" w:space="0" w:color="auto"/>
                                                                                                        <w:bottom w:val="none" w:sz="0" w:space="0" w:color="auto"/>
                                                                                                        <w:right w:val="none" w:sz="0" w:space="0" w:color="auto"/>
                                                                                                      </w:divBdr>
                                                                                                      <w:divsChild>
                                                                                                        <w:div w:id="1441876776">
                                                                                                          <w:marLeft w:val="0"/>
                                                                                                          <w:marRight w:val="0"/>
                                                                                                          <w:marTop w:val="0"/>
                                                                                                          <w:marBottom w:val="0"/>
                                                                                                          <w:divBdr>
                                                                                                            <w:top w:val="none" w:sz="0" w:space="0" w:color="auto"/>
                                                                                                            <w:left w:val="none" w:sz="0" w:space="0" w:color="auto"/>
                                                                                                            <w:bottom w:val="none" w:sz="0" w:space="0" w:color="auto"/>
                                                                                                            <w:right w:val="none" w:sz="0" w:space="0" w:color="auto"/>
                                                                                                          </w:divBdr>
                                                                                                          <w:divsChild>
                                                                                                            <w:div w:id="2074961692">
                                                                                                              <w:marLeft w:val="0"/>
                                                                                                              <w:marRight w:val="0"/>
                                                                                                              <w:marTop w:val="105"/>
                                                                                                              <w:marBottom w:val="0"/>
                                                                                                              <w:divBdr>
                                                                                                                <w:top w:val="none" w:sz="0" w:space="0" w:color="auto"/>
                                                                                                                <w:left w:val="none" w:sz="0" w:space="0" w:color="auto"/>
                                                                                                                <w:bottom w:val="none" w:sz="0" w:space="0" w:color="auto"/>
                                                                                                                <w:right w:val="none" w:sz="0" w:space="0" w:color="auto"/>
                                                                                                              </w:divBdr>
                                                                                                              <w:divsChild>
                                                                                                                <w:div w:id="67463242">
                                                                                                                  <w:marLeft w:val="0"/>
                                                                                                                  <w:marRight w:val="0"/>
                                                                                                                  <w:marTop w:val="240"/>
                                                                                                                  <w:marBottom w:val="240"/>
                                                                                                                  <w:divBdr>
                                                                                                                    <w:top w:val="none" w:sz="0" w:space="0" w:color="auto"/>
                                                                                                                    <w:left w:val="none" w:sz="0" w:space="0" w:color="auto"/>
                                                                                                                    <w:bottom w:val="none" w:sz="0" w:space="0" w:color="auto"/>
                                                                                                                    <w:right w:val="none" w:sz="0" w:space="0" w:color="auto"/>
                                                                                                                  </w:divBdr>
                                                                                                                  <w:divsChild>
                                                                                                                    <w:div w:id="1077706594">
                                                                                                                      <w:marLeft w:val="0"/>
                                                                                                                      <w:marRight w:val="0"/>
                                                                                                                      <w:marTop w:val="0"/>
                                                                                                                      <w:marBottom w:val="0"/>
                                                                                                                      <w:divBdr>
                                                                                                                        <w:top w:val="none" w:sz="0" w:space="0" w:color="auto"/>
                                                                                                                        <w:left w:val="none" w:sz="0" w:space="0" w:color="auto"/>
                                                                                                                        <w:bottom w:val="none" w:sz="0" w:space="0" w:color="auto"/>
                                                                                                                        <w:right w:val="none" w:sz="0" w:space="0" w:color="auto"/>
                                                                                                                      </w:divBdr>
                                                                                                                      <w:divsChild>
                                                                                                                        <w:div w:id="1494024471">
                                                                                                                          <w:marLeft w:val="0"/>
                                                                                                                          <w:marRight w:val="0"/>
                                                                                                                          <w:marTop w:val="0"/>
                                                                                                                          <w:marBottom w:val="180"/>
                                                                                                                          <w:divBdr>
                                                                                                                            <w:top w:val="none" w:sz="0" w:space="0" w:color="auto"/>
                                                                                                                            <w:left w:val="none" w:sz="0" w:space="0" w:color="auto"/>
                                                                                                                            <w:bottom w:val="none" w:sz="0" w:space="0" w:color="auto"/>
                                                                                                                            <w:right w:val="none" w:sz="0" w:space="0" w:color="auto"/>
                                                                                                                          </w:divBdr>
                                                                                                                        </w:div>
                                                                                                                        <w:div w:id="1498688077">
                                                                                                                          <w:marLeft w:val="0"/>
                                                                                                                          <w:marRight w:val="0"/>
                                                                                                                          <w:marTop w:val="0"/>
                                                                                                                          <w:marBottom w:val="180"/>
                                                                                                                          <w:divBdr>
                                                                                                                            <w:top w:val="none" w:sz="0" w:space="0" w:color="auto"/>
                                                                                                                            <w:left w:val="none" w:sz="0" w:space="0" w:color="auto"/>
                                                                                                                            <w:bottom w:val="none" w:sz="0" w:space="0" w:color="auto"/>
                                                                                                                            <w:right w:val="none" w:sz="0" w:space="0" w:color="auto"/>
                                                                                                                          </w:divBdr>
                                                                                                                        </w:div>
                                                                                                                        <w:div w:id="1523518921">
                                                                                                                          <w:marLeft w:val="0"/>
                                                                                                                          <w:marRight w:val="0"/>
                                                                                                                          <w:marTop w:val="0"/>
                                                                                                                          <w:marBottom w:val="180"/>
                                                                                                                          <w:divBdr>
                                                                                                                            <w:top w:val="none" w:sz="0" w:space="0" w:color="auto"/>
                                                                                                                            <w:left w:val="none" w:sz="0" w:space="0" w:color="auto"/>
                                                                                                                            <w:bottom w:val="none" w:sz="0" w:space="0" w:color="auto"/>
                                                                                                                            <w:right w:val="none" w:sz="0" w:space="0" w:color="auto"/>
                                                                                                                          </w:divBdr>
                                                                                                                        </w:div>
                                                                                                                        <w:div w:id="1526141219">
                                                                                                                          <w:marLeft w:val="0"/>
                                                                                                                          <w:marRight w:val="0"/>
                                                                                                                          <w:marTop w:val="0"/>
                                                                                                                          <w:marBottom w:val="180"/>
                                                                                                                          <w:divBdr>
                                                                                                                            <w:top w:val="none" w:sz="0" w:space="0" w:color="auto"/>
                                                                                                                            <w:left w:val="none" w:sz="0" w:space="0" w:color="auto"/>
                                                                                                                            <w:bottom w:val="none" w:sz="0" w:space="0" w:color="auto"/>
                                                                                                                            <w:right w:val="none" w:sz="0" w:space="0" w:color="auto"/>
                                                                                                                          </w:divBdr>
                                                                                                                        </w:div>
                                                                                                                        <w:div w:id="702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47628">
      <w:bodyDiv w:val="1"/>
      <w:marLeft w:val="0"/>
      <w:marRight w:val="0"/>
      <w:marTop w:val="0"/>
      <w:marBottom w:val="0"/>
      <w:divBdr>
        <w:top w:val="none" w:sz="0" w:space="0" w:color="auto"/>
        <w:left w:val="none" w:sz="0" w:space="0" w:color="auto"/>
        <w:bottom w:val="none" w:sz="0" w:space="0" w:color="auto"/>
        <w:right w:val="none" w:sz="0" w:space="0" w:color="auto"/>
      </w:divBdr>
    </w:div>
    <w:div w:id="404034960">
      <w:bodyDiv w:val="1"/>
      <w:marLeft w:val="0"/>
      <w:marRight w:val="0"/>
      <w:marTop w:val="0"/>
      <w:marBottom w:val="0"/>
      <w:divBdr>
        <w:top w:val="none" w:sz="0" w:space="0" w:color="auto"/>
        <w:left w:val="none" w:sz="0" w:space="0" w:color="auto"/>
        <w:bottom w:val="none" w:sz="0" w:space="0" w:color="auto"/>
        <w:right w:val="none" w:sz="0" w:space="0" w:color="auto"/>
      </w:divBdr>
    </w:div>
    <w:div w:id="491143933">
      <w:bodyDiv w:val="1"/>
      <w:marLeft w:val="0"/>
      <w:marRight w:val="0"/>
      <w:marTop w:val="0"/>
      <w:marBottom w:val="0"/>
      <w:divBdr>
        <w:top w:val="none" w:sz="0" w:space="0" w:color="auto"/>
        <w:left w:val="none" w:sz="0" w:space="0" w:color="auto"/>
        <w:bottom w:val="none" w:sz="0" w:space="0" w:color="auto"/>
        <w:right w:val="none" w:sz="0" w:space="0" w:color="auto"/>
      </w:divBdr>
    </w:div>
    <w:div w:id="501092471">
      <w:bodyDiv w:val="1"/>
      <w:marLeft w:val="0"/>
      <w:marRight w:val="0"/>
      <w:marTop w:val="0"/>
      <w:marBottom w:val="0"/>
      <w:divBdr>
        <w:top w:val="none" w:sz="0" w:space="0" w:color="auto"/>
        <w:left w:val="none" w:sz="0" w:space="0" w:color="auto"/>
        <w:bottom w:val="none" w:sz="0" w:space="0" w:color="auto"/>
        <w:right w:val="none" w:sz="0" w:space="0" w:color="auto"/>
      </w:divBdr>
    </w:div>
    <w:div w:id="554512366">
      <w:bodyDiv w:val="1"/>
      <w:marLeft w:val="0"/>
      <w:marRight w:val="0"/>
      <w:marTop w:val="0"/>
      <w:marBottom w:val="0"/>
      <w:divBdr>
        <w:top w:val="none" w:sz="0" w:space="0" w:color="auto"/>
        <w:left w:val="none" w:sz="0" w:space="0" w:color="auto"/>
        <w:bottom w:val="none" w:sz="0" w:space="0" w:color="auto"/>
        <w:right w:val="none" w:sz="0" w:space="0" w:color="auto"/>
      </w:divBdr>
    </w:div>
    <w:div w:id="576473706">
      <w:bodyDiv w:val="1"/>
      <w:marLeft w:val="0"/>
      <w:marRight w:val="0"/>
      <w:marTop w:val="0"/>
      <w:marBottom w:val="0"/>
      <w:divBdr>
        <w:top w:val="none" w:sz="0" w:space="0" w:color="auto"/>
        <w:left w:val="none" w:sz="0" w:space="0" w:color="auto"/>
        <w:bottom w:val="none" w:sz="0" w:space="0" w:color="auto"/>
        <w:right w:val="none" w:sz="0" w:space="0" w:color="auto"/>
      </w:divBdr>
    </w:div>
    <w:div w:id="596863304">
      <w:bodyDiv w:val="1"/>
      <w:marLeft w:val="0"/>
      <w:marRight w:val="0"/>
      <w:marTop w:val="0"/>
      <w:marBottom w:val="0"/>
      <w:divBdr>
        <w:top w:val="none" w:sz="0" w:space="0" w:color="auto"/>
        <w:left w:val="none" w:sz="0" w:space="0" w:color="auto"/>
        <w:bottom w:val="none" w:sz="0" w:space="0" w:color="auto"/>
        <w:right w:val="none" w:sz="0" w:space="0" w:color="auto"/>
      </w:divBdr>
      <w:divsChild>
        <w:div w:id="2108377940">
          <w:marLeft w:val="0"/>
          <w:marRight w:val="0"/>
          <w:marTop w:val="0"/>
          <w:marBottom w:val="0"/>
          <w:divBdr>
            <w:top w:val="none" w:sz="0" w:space="0" w:color="auto"/>
            <w:left w:val="none" w:sz="0" w:space="0" w:color="auto"/>
            <w:bottom w:val="none" w:sz="0" w:space="0" w:color="auto"/>
            <w:right w:val="none" w:sz="0" w:space="0" w:color="auto"/>
          </w:divBdr>
          <w:divsChild>
            <w:div w:id="1745420361">
              <w:marLeft w:val="0"/>
              <w:marRight w:val="0"/>
              <w:marTop w:val="0"/>
              <w:marBottom w:val="0"/>
              <w:divBdr>
                <w:top w:val="none" w:sz="0" w:space="0" w:color="auto"/>
                <w:left w:val="none" w:sz="0" w:space="0" w:color="auto"/>
                <w:bottom w:val="none" w:sz="0" w:space="0" w:color="auto"/>
                <w:right w:val="none" w:sz="0" w:space="0" w:color="auto"/>
              </w:divBdr>
              <w:divsChild>
                <w:div w:id="410665801">
                  <w:marLeft w:val="0"/>
                  <w:marRight w:val="0"/>
                  <w:marTop w:val="0"/>
                  <w:marBottom w:val="0"/>
                  <w:divBdr>
                    <w:top w:val="none" w:sz="0" w:space="0" w:color="auto"/>
                    <w:left w:val="none" w:sz="0" w:space="0" w:color="auto"/>
                    <w:bottom w:val="none" w:sz="0" w:space="0" w:color="auto"/>
                    <w:right w:val="none" w:sz="0" w:space="0" w:color="auto"/>
                  </w:divBdr>
                  <w:divsChild>
                    <w:div w:id="3219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943491">
          <w:marLeft w:val="0"/>
          <w:marRight w:val="0"/>
          <w:marTop w:val="0"/>
          <w:marBottom w:val="0"/>
          <w:divBdr>
            <w:top w:val="none" w:sz="0" w:space="0" w:color="auto"/>
            <w:left w:val="none" w:sz="0" w:space="0" w:color="auto"/>
            <w:bottom w:val="none" w:sz="0" w:space="0" w:color="auto"/>
            <w:right w:val="none" w:sz="0" w:space="0" w:color="auto"/>
          </w:divBdr>
          <w:divsChild>
            <w:div w:id="1996950989">
              <w:marLeft w:val="750"/>
              <w:marRight w:val="750"/>
              <w:marTop w:val="225"/>
              <w:marBottom w:val="225"/>
              <w:divBdr>
                <w:top w:val="none" w:sz="0" w:space="0" w:color="auto"/>
                <w:left w:val="none" w:sz="0" w:space="0" w:color="auto"/>
                <w:bottom w:val="none" w:sz="0" w:space="0" w:color="auto"/>
                <w:right w:val="none" w:sz="0" w:space="0" w:color="auto"/>
              </w:divBdr>
            </w:div>
          </w:divsChild>
        </w:div>
      </w:divsChild>
    </w:div>
    <w:div w:id="679043613">
      <w:bodyDiv w:val="1"/>
      <w:marLeft w:val="0"/>
      <w:marRight w:val="0"/>
      <w:marTop w:val="0"/>
      <w:marBottom w:val="0"/>
      <w:divBdr>
        <w:top w:val="none" w:sz="0" w:space="0" w:color="auto"/>
        <w:left w:val="none" w:sz="0" w:space="0" w:color="auto"/>
        <w:bottom w:val="none" w:sz="0" w:space="0" w:color="auto"/>
        <w:right w:val="none" w:sz="0" w:space="0" w:color="auto"/>
      </w:divBdr>
      <w:divsChild>
        <w:div w:id="13459642">
          <w:marLeft w:val="0"/>
          <w:marRight w:val="0"/>
          <w:marTop w:val="0"/>
          <w:marBottom w:val="180"/>
          <w:divBdr>
            <w:top w:val="none" w:sz="0" w:space="0" w:color="auto"/>
            <w:left w:val="none" w:sz="0" w:space="0" w:color="auto"/>
            <w:bottom w:val="none" w:sz="0" w:space="0" w:color="auto"/>
            <w:right w:val="none" w:sz="0" w:space="0" w:color="auto"/>
          </w:divBdr>
        </w:div>
        <w:div w:id="1527526389">
          <w:marLeft w:val="0"/>
          <w:marRight w:val="0"/>
          <w:marTop w:val="0"/>
          <w:marBottom w:val="180"/>
          <w:divBdr>
            <w:top w:val="none" w:sz="0" w:space="0" w:color="auto"/>
            <w:left w:val="none" w:sz="0" w:space="0" w:color="auto"/>
            <w:bottom w:val="none" w:sz="0" w:space="0" w:color="auto"/>
            <w:right w:val="none" w:sz="0" w:space="0" w:color="auto"/>
          </w:divBdr>
        </w:div>
        <w:div w:id="1336491607">
          <w:marLeft w:val="0"/>
          <w:marRight w:val="0"/>
          <w:marTop w:val="0"/>
          <w:marBottom w:val="180"/>
          <w:divBdr>
            <w:top w:val="none" w:sz="0" w:space="0" w:color="auto"/>
            <w:left w:val="none" w:sz="0" w:space="0" w:color="auto"/>
            <w:bottom w:val="none" w:sz="0" w:space="0" w:color="auto"/>
            <w:right w:val="none" w:sz="0" w:space="0" w:color="auto"/>
          </w:divBdr>
        </w:div>
        <w:div w:id="1009482424">
          <w:marLeft w:val="0"/>
          <w:marRight w:val="0"/>
          <w:marTop w:val="0"/>
          <w:marBottom w:val="180"/>
          <w:divBdr>
            <w:top w:val="none" w:sz="0" w:space="0" w:color="auto"/>
            <w:left w:val="none" w:sz="0" w:space="0" w:color="auto"/>
            <w:bottom w:val="none" w:sz="0" w:space="0" w:color="auto"/>
            <w:right w:val="none" w:sz="0" w:space="0" w:color="auto"/>
          </w:divBdr>
        </w:div>
        <w:div w:id="203561578">
          <w:marLeft w:val="0"/>
          <w:marRight w:val="0"/>
          <w:marTop w:val="0"/>
          <w:marBottom w:val="180"/>
          <w:divBdr>
            <w:top w:val="none" w:sz="0" w:space="0" w:color="auto"/>
            <w:left w:val="none" w:sz="0" w:space="0" w:color="auto"/>
            <w:bottom w:val="none" w:sz="0" w:space="0" w:color="auto"/>
            <w:right w:val="none" w:sz="0" w:space="0" w:color="auto"/>
          </w:divBdr>
        </w:div>
        <w:div w:id="2000109974">
          <w:marLeft w:val="0"/>
          <w:marRight w:val="0"/>
          <w:marTop w:val="0"/>
          <w:marBottom w:val="180"/>
          <w:divBdr>
            <w:top w:val="none" w:sz="0" w:space="0" w:color="auto"/>
            <w:left w:val="none" w:sz="0" w:space="0" w:color="auto"/>
            <w:bottom w:val="none" w:sz="0" w:space="0" w:color="auto"/>
            <w:right w:val="none" w:sz="0" w:space="0" w:color="auto"/>
          </w:divBdr>
        </w:div>
      </w:divsChild>
    </w:div>
    <w:div w:id="679546233">
      <w:bodyDiv w:val="1"/>
      <w:marLeft w:val="0"/>
      <w:marRight w:val="0"/>
      <w:marTop w:val="0"/>
      <w:marBottom w:val="0"/>
      <w:divBdr>
        <w:top w:val="none" w:sz="0" w:space="0" w:color="auto"/>
        <w:left w:val="none" w:sz="0" w:space="0" w:color="auto"/>
        <w:bottom w:val="none" w:sz="0" w:space="0" w:color="auto"/>
        <w:right w:val="none" w:sz="0" w:space="0" w:color="auto"/>
      </w:divBdr>
    </w:div>
    <w:div w:id="703021364">
      <w:bodyDiv w:val="1"/>
      <w:marLeft w:val="0"/>
      <w:marRight w:val="0"/>
      <w:marTop w:val="0"/>
      <w:marBottom w:val="0"/>
      <w:divBdr>
        <w:top w:val="none" w:sz="0" w:space="0" w:color="auto"/>
        <w:left w:val="none" w:sz="0" w:space="0" w:color="auto"/>
        <w:bottom w:val="none" w:sz="0" w:space="0" w:color="auto"/>
        <w:right w:val="none" w:sz="0" w:space="0" w:color="auto"/>
      </w:divBdr>
      <w:divsChild>
        <w:div w:id="1299608108">
          <w:marLeft w:val="0"/>
          <w:marRight w:val="0"/>
          <w:marTop w:val="0"/>
          <w:marBottom w:val="0"/>
          <w:divBdr>
            <w:top w:val="none" w:sz="0" w:space="0" w:color="auto"/>
            <w:left w:val="none" w:sz="0" w:space="0" w:color="auto"/>
            <w:bottom w:val="none" w:sz="0" w:space="0" w:color="auto"/>
            <w:right w:val="none" w:sz="0" w:space="0" w:color="auto"/>
          </w:divBdr>
          <w:divsChild>
            <w:div w:id="1268149941">
              <w:marLeft w:val="0"/>
              <w:marRight w:val="0"/>
              <w:marTop w:val="0"/>
              <w:marBottom w:val="0"/>
              <w:divBdr>
                <w:top w:val="none" w:sz="0" w:space="0" w:color="auto"/>
                <w:left w:val="none" w:sz="0" w:space="0" w:color="auto"/>
                <w:bottom w:val="none" w:sz="0" w:space="0" w:color="auto"/>
                <w:right w:val="none" w:sz="0" w:space="0" w:color="auto"/>
              </w:divBdr>
              <w:divsChild>
                <w:div w:id="1925457608">
                  <w:marLeft w:val="0"/>
                  <w:marRight w:val="0"/>
                  <w:marTop w:val="0"/>
                  <w:marBottom w:val="0"/>
                  <w:divBdr>
                    <w:top w:val="none" w:sz="0" w:space="0" w:color="auto"/>
                    <w:left w:val="none" w:sz="0" w:space="0" w:color="auto"/>
                    <w:bottom w:val="none" w:sz="0" w:space="0" w:color="auto"/>
                    <w:right w:val="none" w:sz="0" w:space="0" w:color="auto"/>
                  </w:divBdr>
                  <w:divsChild>
                    <w:div w:id="79344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854356">
      <w:bodyDiv w:val="1"/>
      <w:marLeft w:val="0"/>
      <w:marRight w:val="0"/>
      <w:marTop w:val="0"/>
      <w:marBottom w:val="0"/>
      <w:divBdr>
        <w:top w:val="none" w:sz="0" w:space="0" w:color="auto"/>
        <w:left w:val="none" w:sz="0" w:space="0" w:color="auto"/>
        <w:bottom w:val="none" w:sz="0" w:space="0" w:color="auto"/>
        <w:right w:val="none" w:sz="0" w:space="0" w:color="auto"/>
      </w:divBdr>
    </w:div>
    <w:div w:id="975063984">
      <w:bodyDiv w:val="1"/>
      <w:marLeft w:val="0"/>
      <w:marRight w:val="0"/>
      <w:marTop w:val="0"/>
      <w:marBottom w:val="0"/>
      <w:divBdr>
        <w:top w:val="none" w:sz="0" w:space="0" w:color="auto"/>
        <w:left w:val="none" w:sz="0" w:space="0" w:color="auto"/>
        <w:bottom w:val="none" w:sz="0" w:space="0" w:color="auto"/>
        <w:right w:val="none" w:sz="0" w:space="0" w:color="auto"/>
      </w:divBdr>
      <w:divsChild>
        <w:div w:id="985474177">
          <w:marLeft w:val="0"/>
          <w:marRight w:val="0"/>
          <w:marTop w:val="0"/>
          <w:marBottom w:val="0"/>
          <w:divBdr>
            <w:top w:val="single" w:sz="2" w:space="0" w:color="000000"/>
            <w:left w:val="single" w:sz="2" w:space="0" w:color="000000"/>
            <w:bottom w:val="single" w:sz="2" w:space="0" w:color="000000"/>
            <w:right w:val="single" w:sz="2" w:space="0" w:color="000000"/>
          </w:divBdr>
          <w:divsChild>
            <w:div w:id="1795904483">
              <w:marLeft w:val="0"/>
              <w:marRight w:val="0"/>
              <w:marTop w:val="0"/>
              <w:marBottom w:val="30"/>
              <w:divBdr>
                <w:top w:val="single" w:sz="2" w:space="0" w:color="000000"/>
                <w:left w:val="single" w:sz="2" w:space="0" w:color="000000"/>
                <w:bottom w:val="single" w:sz="2" w:space="0" w:color="000000"/>
                <w:right w:val="single" w:sz="2" w:space="0" w:color="000000"/>
              </w:divBdr>
              <w:divsChild>
                <w:div w:id="1127747588">
                  <w:marLeft w:val="0"/>
                  <w:marRight w:val="0"/>
                  <w:marTop w:val="0"/>
                  <w:marBottom w:val="0"/>
                  <w:divBdr>
                    <w:top w:val="single" w:sz="2" w:space="0" w:color="000000"/>
                    <w:left w:val="single" w:sz="2" w:space="0" w:color="000000"/>
                    <w:bottom w:val="single" w:sz="2" w:space="0" w:color="000000"/>
                    <w:right w:val="single" w:sz="2" w:space="0" w:color="000000"/>
                  </w:divBdr>
                  <w:divsChild>
                    <w:div w:id="1397241147">
                      <w:marLeft w:val="0"/>
                      <w:marRight w:val="0"/>
                      <w:marTop w:val="0"/>
                      <w:marBottom w:val="0"/>
                      <w:divBdr>
                        <w:top w:val="single" w:sz="2" w:space="0" w:color="000000"/>
                        <w:left w:val="single" w:sz="2" w:space="0" w:color="000000"/>
                        <w:bottom w:val="single" w:sz="2" w:space="0" w:color="000000"/>
                        <w:right w:val="single" w:sz="2" w:space="0" w:color="000000"/>
                      </w:divBdr>
                      <w:divsChild>
                        <w:div w:id="280306726">
                          <w:marLeft w:val="0"/>
                          <w:marRight w:val="0"/>
                          <w:marTop w:val="0"/>
                          <w:marBottom w:val="0"/>
                          <w:divBdr>
                            <w:top w:val="single" w:sz="2" w:space="0" w:color="000000"/>
                            <w:left w:val="single" w:sz="2" w:space="0" w:color="000000"/>
                            <w:bottom w:val="single" w:sz="2" w:space="0" w:color="000000"/>
                            <w:right w:val="single" w:sz="2" w:space="0" w:color="000000"/>
                          </w:divBdr>
                          <w:divsChild>
                            <w:div w:id="27222927">
                              <w:marLeft w:val="0"/>
                              <w:marRight w:val="0"/>
                              <w:marTop w:val="0"/>
                              <w:marBottom w:val="0"/>
                              <w:divBdr>
                                <w:top w:val="single" w:sz="2" w:space="0" w:color="000000"/>
                                <w:left w:val="single" w:sz="2" w:space="0" w:color="000000"/>
                                <w:bottom w:val="single" w:sz="2" w:space="0" w:color="000000"/>
                                <w:right w:val="single" w:sz="2" w:space="0" w:color="000000"/>
                              </w:divBdr>
                              <w:divsChild>
                                <w:div w:id="1089544825">
                                  <w:marLeft w:val="0"/>
                                  <w:marRight w:val="0"/>
                                  <w:marTop w:val="0"/>
                                  <w:marBottom w:val="0"/>
                                  <w:divBdr>
                                    <w:top w:val="single" w:sz="2" w:space="0" w:color="000000"/>
                                    <w:left w:val="single" w:sz="2" w:space="0" w:color="000000"/>
                                    <w:bottom w:val="single" w:sz="2" w:space="0" w:color="000000"/>
                                    <w:right w:val="single" w:sz="2" w:space="0" w:color="000000"/>
                                  </w:divBdr>
                                  <w:divsChild>
                                    <w:div w:id="5478817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95544687">
                                  <w:marLeft w:val="60"/>
                                  <w:marRight w:val="0"/>
                                  <w:marTop w:val="0"/>
                                  <w:marBottom w:val="0"/>
                                  <w:divBdr>
                                    <w:top w:val="single" w:sz="2" w:space="0" w:color="000000"/>
                                    <w:left w:val="single" w:sz="2" w:space="0" w:color="000000"/>
                                    <w:bottom w:val="single" w:sz="2" w:space="0" w:color="000000"/>
                                    <w:right w:val="single" w:sz="2" w:space="0" w:color="000000"/>
                                  </w:divBdr>
                                  <w:divsChild>
                                    <w:div w:id="21229150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422490955">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916135900">
          <w:marLeft w:val="0"/>
          <w:marRight w:val="0"/>
          <w:marTop w:val="0"/>
          <w:marBottom w:val="0"/>
          <w:divBdr>
            <w:top w:val="single" w:sz="2" w:space="0" w:color="000000"/>
            <w:left w:val="single" w:sz="2" w:space="0" w:color="000000"/>
            <w:bottom w:val="single" w:sz="2" w:space="0" w:color="000000"/>
            <w:right w:val="single" w:sz="2" w:space="0" w:color="000000"/>
          </w:divBdr>
          <w:divsChild>
            <w:div w:id="1868984272">
              <w:marLeft w:val="0"/>
              <w:marRight w:val="0"/>
              <w:marTop w:val="0"/>
              <w:marBottom w:val="0"/>
              <w:divBdr>
                <w:top w:val="single" w:sz="2" w:space="0" w:color="000000"/>
                <w:left w:val="single" w:sz="2" w:space="0" w:color="000000"/>
                <w:bottom w:val="single" w:sz="2" w:space="0" w:color="000000"/>
                <w:right w:val="single" w:sz="2" w:space="0" w:color="000000"/>
              </w:divBdr>
              <w:divsChild>
                <w:div w:id="21058783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985549092">
      <w:bodyDiv w:val="1"/>
      <w:marLeft w:val="0"/>
      <w:marRight w:val="0"/>
      <w:marTop w:val="0"/>
      <w:marBottom w:val="0"/>
      <w:divBdr>
        <w:top w:val="none" w:sz="0" w:space="0" w:color="auto"/>
        <w:left w:val="none" w:sz="0" w:space="0" w:color="auto"/>
        <w:bottom w:val="none" w:sz="0" w:space="0" w:color="auto"/>
        <w:right w:val="none" w:sz="0" w:space="0" w:color="auto"/>
      </w:divBdr>
      <w:divsChild>
        <w:div w:id="1965961661">
          <w:marLeft w:val="0"/>
          <w:marRight w:val="0"/>
          <w:marTop w:val="0"/>
          <w:marBottom w:val="0"/>
          <w:divBdr>
            <w:top w:val="none" w:sz="0" w:space="0" w:color="auto"/>
            <w:left w:val="none" w:sz="0" w:space="0" w:color="auto"/>
            <w:bottom w:val="none" w:sz="0" w:space="0" w:color="auto"/>
            <w:right w:val="none" w:sz="0" w:space="0" w:color="auto"/>
          </w:divBdr>
        </w:div>
        <w:div w:id="861284459">
          <w:marLeft w:val="0"/>
          <w:marRight w:val="0"/>
          <w:marTop w:val="0"/>
          <w:marBottom w:val="0"/>
          <w:divBdr>
            <w:top w:val="none" w:sz="0" w:space="0" w:color="auto"/>
            <w:left w:val="none" w:sz="0" w:space="0" w:color="auto"/>
            <w:bottom w:val="none" w:sz="0" w:space="0" w:color="auto"/>
            <w:right w:val="none" w:sz="0" w:space="0" w:color="auto"/>
          </w:divBdr>
        </w:div>
        <w:div w:id="1921713355">
          <w:marLeft w:val="0"/>
          <w:marRight w:val="0"/>
          <w:marTop w:val="315"/>
          <w:marBottom w:val="315"/>
          <w:divBdr>
            <w:top w:val="none" w:sz="0" w:space="0" w:color="auto"/>
            <w:left w:val="none" w:sz="0" w:space="0" w:color="auto"/>
            <w:bottom w:val="none" w:sz="0" w:space="0" w:color="auto"/>
            <w:right w:val="none" w:sz="0" w:space="0" w:color="auto"/>
          </w:divBdr>
          <w:divsChild>
            <w:div w:id="551382987">
              <w:marLeft w:val="0"/>
              <w:marRight w:val="0"/>
              <w:marTop w:val="0"/>
              <w:marBottom w:val="0"/>
              <w:divBdr>
                <w:top w:val="none" w:sz="0" w:space="0" w:color="auto"/>
                <w:left w:val="none" w:sz="0" w:space="0" w:color="auto"/>
                <w:bottom w:val="none" w:sz="0" w:space="0" w:color="auto"/>
                <w:right w:val="none" w:sz="0" w:space="0" w:color="auto"/>
              </w:divBdr>
            </w:div>
          </w:divsChild>
        </w:div>
        <w:div w:id="2051875534">
          <w:marLeft w:val="0"/>
          <w:marRight w:val="0"/>
          <w:marTop w:val="0"/>
          <w:marBottom w:val="0"/>
          <w:divBdr>
            <w:top w:val="none" w:sz="0" w:space="0" w:color="auto"/>
            <w:left w:val="none" w:sz="0" w:space="0" w:color="auto"/>
            <w:bottom w:val="none" w:sz="0" w:space="0" w:color="auto"/>
            <w:right w:val="none" w:sz="0" w:space="0" w:color="auto"/>
          </w:divBdr>
        </w:div>
      </w:divsChild>
    </w:div>
    <w:div w:id="988242779">
      <w:bodyDiv w:val="1"/>
      <w:marLeft w:val="0"/>
      <w:marRight w:val="0"/>
      <w:marTop w:val="0"/>
      <w:marBottom w:val="0"/>
      <w:divBdr>
        <w:top w:val="none" w:sz="0" w:space="0" w:color="auto"/>
        <w:left w:val="none" w:sz="0" w:space="0" w:color="auto"/>
        <w:bottom w:val="none" w:sz="0" w:space="0" w:color="auto"/>
        <w:right w:val="none" w:sz="0" w:space="0" w:color="auto"/>
      </w:divBdr>
      <w:divsChild>
        <w:div w:id="33507004">
          <w:blockQuote w:val="1"/>
          <w:marLeft w:val="0"/>
          <w:marRight w:val="0"/>
          <w:marTop w:val="300"/>
          <w:marBottom w:val="450"/>
          <w:divBdr>
            <w:top w:val="none" w:sz="0" w:space="0" w:color="234157"/>
            <w:left w:val="single" w:sz="6" w:space="15" w:color="234157"/>
            <w:bottom w:val="none" w:sz="0" w:space="0" w:color="234157"/>
            <w:right w:val="none" w:sz="0" w:space="0" w:color="234157"/>
          </w:divBdr>
        </w:div>
      </w:divsChild>
    </w:div>
    <w:div w:id="1037202682">
      <w:bodyDiv w:val="1"/>
      <w:marLeft w:val="0"/>
      <w:marRight w:val="0"/>
      <w:marTop w:val="0"/>
      <w:marBottom w:val="0"/>
      <w:divBdr>
        <w:top w:val="none" w:sz="0" w:space="0" w:color="auto"/>
        <w:left w:val="none" w:sz="0" w:space="0" w:color="auto"/>
        <w:bottom w:val="none" w:sz="0" w:space="0" w:color="auto"/>
        <w:right w:val="none" w:sz="0" w:space="0" w:color="auto"/>
      </w:divBdr>
      <w:divsChild>
        <w:div w:id="1559395165">
          <w:marLeft w:val="0"/>
          <w:marRight w:val="0"/>
          <w:marTop w:val="0"/>
          <w:marBottom w:val="0"/>
          <w:divBdr>
            <w:top w:val="none" w:sz="0" w:space="0" w:color="auto"/>
            <w:left w:val="none" w:sz="0" w:space="0" w:color="auto"/>
            <w:bottom w:val="none" w:sz="0" w:space="0" w:color="auto"/>
            <w:right w:val="none" w:sz="0" w:space="0" w:color="auto"/>
          </w:divBdr>
          <w:divsChild>
            <w:div w:id="1612469824">
              <w:marLeft w:val="0"/>
              <w:marRight w:val="0"/>
              <w:marTop w:val="0"/>
              <w:marBottom w:val="0"/>
              <w:divBdr>
                <w:top w:val="none" w:sz="0" w:space="0" w:color="auto"/>
                <w:left w:val="none" w:sz="0" w:space="0" w:color="auto"/>
                <w:bottom w:val="none" w:sz="0" w:space="0" w:color="auto"/>
                <w:right w:val="none" w:sz="0" w:space="0" w:color="auto"/>
              </w:divBdr>
            </w:div>
            <w:div w:id="2123843719">
              <w:marLeft w:val="0"/>
              <w:marRight w:val="0"/>
              <w:marTop w:val="0"/>
              <w:marBottom w:val="0"/>
              <w:divBdr>
                <w:top w:val="none" w:sz="0" w:space="0" w:color="auto"/>
                <w:left w:val="none" w:sz="0" w:space="0" w:color="auto"/>
                <w:bottom w:val="none" w:sz="0" w:space="0" w:color="auto"/>
                <w:right w:val="none" w:sz="0" w:space="0" w:color="auto"/>
              </w:divBdr>
            </w:div>
            <w:div w:id="205915640">
              <w:marLeft w:val="0"/>
              <w:marRight w:val="0"/>
              <w:marTop w:val="0"/>
              <w:marBottom w:val="0"/>
              <w:divBdr>
                <w:top w:val="none" w:sz="0" w:space="0" w:color="auto"/>
                <w:left w:val="none" w:sz="0" w:space="0" w:color="auto"/>
                <w:bottom w:val="none" w:sz="0" w:space="0" w:color="auto"/>
                <w:right w:val="none" w:sz="0" w:space="0" w:color="auto"/>
              </w:divBdr>
            </w:div>
            <w:div w:id="186872754">
              <w:marLeft w:val="0"/>
              <w:marRight w:val="0"/>
              <w:marTop w:val="0"/>
              <w:marBottom w:val="0"/>
              <w:divBdr>
                <w:top w:val="none" w:sz="0" w:space="0" w:color="auto"/>
                <w:left w:val="none" w:sz="0" w:space="0" w:color="auto"/>
                <w:bottom w:val="none" w:sz="0" w:space="0" w:color="auto"/>
                <w:right w:val="none" w:sz="0" w:space="0" w:color="auto"/>
              </w:divBdr>
            </w:div>
            <w:div w:id="411662567">
              <w:marLeft w:val="0"/>
              <w:marRight w:val="0"/>
              <w:marTop w:val="0"/>
              <w:marBottom w:val="0"/>
              <w:divBdr>
                <w:top w:val="none" w:sz="0" w:space="0" w:color="auto"/>
                <w:left w:val="none" w:sz="0" w:space="0" w:color="auto"/>
                <w:bottom w:val="none" w:sz="0" w:space="0" w:color="auto"/>
                <w:right w:val="none" w:sz="0" w:space="0" w:color="auto"/>
              </w:divBdr>
            </w:div>
            <w:div w:id="1910190820">
              <w:marLeft w:val="0"/>
              <w:marRight w:val="0"/>
              <w:marTop w:val="0"/>
              <w:marBottom w:val="0"/>
              <w:divBdr>
                <w:top w:val="none" w:sz="0" w:space="0" w:color="auto"/>
                <w:left w:val="none" w:sz="0" w:space="0" w:color="auto"/>
                <w:bottom w:val="none" w:sz="0" w:space="0" w:color="auto"/>
                <w:right w:val="none" w:sz="0" w:space="0" w:color="auto"/>
              </w:divBdr>
            </w:div>
            <w:div w:id="1720083859">
              <w:marLeft w:val="0"/>
              <w:marRight w:val="0"/>
              <w:marTop w:val="0"/>
              <w:marBottom w:val="0"/>
              <w:divBdr>
                <w:top w:val="none" w:sz="0" w:space="0" w:color="auto"/>
                <w:left w:val="none" w:sz="0" w:space="0" w:color="auto"/>
                <w:bottom w:val="none" w:sz="0" w:space="0" w:color="auto"/>
                <w:right w:val="none" w:sz="0" w:space="0" w:color="auto"/>
              </w:divBdr>
            </w:div>
            <w:div w:id="1450934100">
              <w:marLeft w:val="0"/>
              <w:marRight w:val="0"/>
              <w:marTop w:val="0"/>
              <w:marBottom w:val="0"/>
              <w:divBdr>
                <w:top w:val="none" w:sz="0" w:space="0" w:color="auto"/>
                <w:left w:val="none" w:sz="0" w:space="0" w:color="auto"/>
                <w:bottom w:val="none" w:sz="0" w:space="0" w:color="auto"/>
                <w:right w:val="none" w:sz="0" w:space="0" w:color="auto"/>
              </w:divBdr>
            </w:div>
            <w:div w:id="1879076127">
              <w:marLeft w:val="0"/>
              <w:marRight w:val="0"/>
              <w:marTop w:val="0"/>
              <w:marBottom w:val="0"/>
              <w:divBdr>
                <w:top w:val="none" w:sz="0" w:space="0" w:color="auto"/>
                <w:left w:val="none" w:sz="0" w:space="0" w:color="auto"/>
                <w:bottom w:val="none" w:sz="0" w:space="0" w:color="auto"/>
                <w:right w:val="none" w:sz="0" w:space="0" w:color="auto"/>
              </w:divBdr>
            </w:div>
            <w:div w:id="1765568101">
              <w:marLeft w:val="0"/>
              <w:marRight w:val="0"/>
              <w:marTop w:val="0"/>
              <w:marBottom w:val="0"/>
              <w:divBdr>
                <w:top w:val="none" w:sz="0" w:space="0" w:color="auto"/>
                <w:left w:val="none" w:sz="0" w:space="0" w:color="auto"/>
                <w:bottom w:val="none" w:sz="0" w:space="0" w:color="auto"/>
                <w:right w:val="none" w:sz="0" w:space="0" w:color="auto"/>
              </w:divBdr>
            </w:div>
            <w:div w:id="1043137727">
              <w:marLeft w:val="0"/>
              <w:marRight w:val="0"/>
              <w:marTop w:val="0"/>
              <w:marBottom w:val="0"/>
              <w:divBdr>
                <w:top w:val="none" w:sz="0" w:space="0" w:color="auto"/>
                <w:left w:val="none" w:sz="0" w:space="0" w:color="auto"/>
                <w:bottom w:val="none" w:sz="0" w:space="0" w:color="auto"/>
                <w:right w:val="none" w:sz="0" w:space="0" w:color="auto"/>
              </w:divBdr>
            </w:div>
            <w:div w:id="730613800">
              <w:marLeft w:val="0"/>
              <w:marRight w:val="0"/>
              <w:marTop w:val="0"/>
              <w:marBottom w:val="0"/>
              <w:divBdr>
                <w:top w:val="none" w:sz="0" w:space="0" w:color="auto"/>
                <w:left w:val="none" w:sz="0" w:space="0" w:color="auto"/>
                <w:bottom w:val="none" w:sz="0" w:space="0" w:color="auto"/>
                <w:right w:val="none" w:sz="0" w:space="0" w:color="auto"/>
              </w:divBdr>
            </w:div>
            <w:div w:id="848298499">
              <w:marLeft w:val="0"/>
              <w:marRight w:val="0"/>
              <w:marTop w:val="0"/>
              <w:marBottom w:val="0"/>
              <w:divBdr>
                <w:top w:val="none" w:sz="0" w:space="0" w:color="auto"/>
                <w:left w:val="none" w:sz="0" w:space="0" w:color="auto"/>
                <w:bottom w:val="none" w:sz="0" w:space="0" w:color="auto"/>
                <w:right w:val="none" w:sz="0" w:space="0" w:color="auto"/>
              </w:divBdr>
            </w:div>
            <w:div w:id="959995316">
              <w:marLeft w:val="0"/>
              <w:marRight w:val="0"/>
              <w:marTop w:val="0"/>
              <w:marBottom w:val="0"/>
              <w:divBdr>
                <w:top w:val="none" w:sz="0" w:space="0" w:color="auto"/>
                <w:left w:val="none" w:sz="0" w:space="0" w:color="auto"/>
                <w:bottom w:val="none" w:sz="0" w:space="0" w:color="auto"/>
                <w:right w:val="none" w:sz="0" w:space="0" w:color="auto"/>
              </w:divBdr>
            </w:div>
            <w:div w:id="1684432804">
              <w:marLeft w:val="0"/>
              <w:marRight w:val="0"/>
              <w:marTop w:val="0"/>
              <w:marBottom w:val="0"/>
              <w:divBdr>
                <w:top w:val="none" w:sz="0" w:space="0" w:color="auto"/>
                <w:left w:val="none" w:sz="0" w:space="0" w:color="auto"/>
                <w:bottom w:val="none" w:sz="0" w:space="0" w:color="auto"/>
                <w:right w:val="none" w:sz="0" w:space="0" w:color="auto"/>
              </w:divBdr>
            </w:div>
            <w:div w:id="414867047">
              <w:marLeft w:val="0"/>
              <w:marRight w:val="0"/>
              <w:marTop w:val="0"/>
              <w:marBottom w:val="0"/>
              <w:divBdr>
                <w:top w:val="none" w:sz="0" w:space="0" w:color="auto"/>
                <w:left w:val="none" w:sz="0" w:space="0" w:color="auto"/>
                <w:bottom w:val="none" w:sz="0" w:space="0" w:color="auto"/>
                <w:right w:val="none" w:sz="0" w:space="0" w:color="auto"/>
              </w:divBdr>
            </w:div>
            <w:div w:id="1197936391">
              <w:marLeft w:val="0"/>
              <w:marRight w:val="0"/>
              <w:marTop w:val="0"/>
              <w:marBottom w:val="0"/>
              <w:divBdr>
                <w:top w:val="none" w:sz="0" w:space="0" w:color="auto"/>
                <w:left w:val="none" w:sz="0" w:space="0" w:color="auto"/>
                <w:bottom w:val="none" w:sz="0" w:space="0" w:color="auto"/>
                <w:right w:val="none" w:sz="0" w:space="0" w:color="auto"/>
              </w:divBdr>
            </w:div>
            <w:div w:id="256208136">
              <w:marLeft w:val="0"/>
              <w:marRight w:val="0"/>
              <w:marTop w:val="0"/>
              <w:marBottom w:val="0"/>
              <w:divBdr>
                <w:top w:val="none" w:sz="0" w:space="0" w:color="auto"/>
                <w:left w:val="none" w:sz="0" w:space="0" w:color="auto"/>
                <w:bottom w:val="none" w:sz="0" w:space="0" w:color="auto"/>
                <w:right w:val="none" w:sz="0" w:space="0" w:color="auto"/>
              </w:divBdr>
            </w:div>
            <w:div w:id="9190174">
              <w:marLeft w:val="0"/>
              <w:marRight w:val="0"/>
              <w:marTop w:val="0"/>
              <w:marBottom w:val="0"/>
              <w:divBdr>
                <w:top w:val="none" w:sz="0" w:space="0" w:color="auto"/>
                <w:left w:val="none" w:sz="0" w:space="0" w:color="auto"/>
                <w:bottom w:val="none" w:sz="0" w:space="0" w:color="auto"/>
                <w:right w:val="none" w:sz="0" w:space="0" w:color="auto"/>
              </w:divBdr>
            </w:div>
            <w:div w:id="435756276">
              <w:marLeft w:val="0"/>
              <w:marRight w:val="0"/>
              <w:marTop w:val="0"/>
              <w:marBottom w:val="0"/>
              <w:divBdr>
                <w:top w:val="none" w:sz="0" w:space="0" w:color="auto"/>
                <w:left w:val="none" w:sz="0" w:space="0" w:color="auto"/>
                <w:bottom w:val="none" w:sz="0" w:space="0" w:color="auto"/>
                <w:right w:val="none" w:sz="0" w:space="0" w:color="auto"/>
              </w:divBdr>
            </w:div>
            <w:div w:id="1545366699">
              <w:marLeft w:val="0"/>
              <w:marRight w:val="0"/>
              <w:marTop w:val="0"/>
              <w:marBottom w:val="0"/>
              <w:divBdr>
                <w:top w:val="none" w:sz="0" w:space="0" w:color="auto"/>
                <w:left w:val="none" w:sz="0" w:space="0" w:color="auto"/>
                <w:bottom w:val="none" w:sz="0" w:space="0" w:color="auto"/>
                <w:right w:val="none" w:sz="0" w:space="0" w:color="auto"/>
              </w:divBdr>
            </w:div>
            <w:div w:id="1965579409">
              <w:marLeft w:val="0"/>
              <w:marRight w:val="0"/>
              <w:marTop w:val="0"/>
              <w:marBottom w:val="0"/>
              <w:divBdr>
                <w:top w:val="none" w:sz="0" w:space="0" w:color="auto"/>
                <w:left w:val="none" w:sz="0" w:space="0" w:color="auto"/>
                <w:bottom w:val="none" w:sz="0" w:space="0" w:color="auto"/>
                <w:right w:val="none" w:sz="0" w:space="0" w:color="auto"/>
              </w:divBdr>
            </w:div>
            <w:div w:id="947002452">
              <w:marLeft w:val="0"/>
              <w:marRight w:val="0"/>
              <w:marTop w:val="0"/>
              <w:marBottom w:val="0"/>
              <w:divBdr>
                <w:top w:val="none" w:sz="0" w:space="0" w:color="auto"/>
                <w:left w:val="none" w:sz="0" w:space="0" w:color="auto"/>
                <w:bottom w:val="none" w:sz="0" w:space="0" w:color="auto"/>
                <w:right w:val="none" w:sz="0" w:space="0" w:color="auto"/>
              </w:divBdr>
            </w:div>
            <w:div w:id="1688143190">
              <w:marLeft w:val="0"/>
              <w:marRight w:val="0"/>
              <w:marTop w:val="0"/>
              <w:marBottom w:val="0"/>
              <w:divBdr>
                <w:top w:val="none" w:sz="0" w:space="0" w:color="auto"/>
                <w:left w:val="none" w:sz="0" w:space="0" w:color="auto"/>
                <w:bottom w:val="none" w:sz="0" w:space="0" w:color="auto"/>
                <w:right w:val="none" w:sz="0" w:space="0" w:color="auto"/>
              </w:divBdr>
            </w:div>
            <w:div w:id="1151603514">
              <w:marLeft w:val="0"/>
              <w:marRight w:val="0"/>
              <w:marTop w:val="0"/>
              <w:marBottom w:val="0"/>
              <w:divBdr>
                <w:top w:val="none" w:sz="0" w:space="0" w:color="auto"/>
                <w:left w:val="none" w:sz="0" w:space="0" w:color="auto"/>
                <w:bottom w:val="none" w:sz="0" w:space="0" w:color="auto"/>
                <w:right w:val="none" w:sz="0" w:space="0" w:color="auto"/>
              </w:divBdr>
            </w:div>
            <w:div w:id="3529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02574">
      <w:bodyDiv w:val="1"/>
      <w:marLeft w:val="0"/>
      <w:marRight w:val="0"/>
      <w:marTop w:val="0"/>
      <w:marBottom w:val="0"/>
      <w:divBdr>
        <w:top w:val="none" w:sz="0" w:space="0" w:color="auto"/>
        <w:left w:val="none" w:sz="0" w:space="0" w:color="auto"/>
        <w:bottom w:val="none" w:sz="0" w:space="0" w:color="auto"/>
        <w:right w:val="none" w:sz="0" w:space="0" w:color="auto"/>
      </w:divBdr>
      <w:divsChild>
        <w:div w:id="605305577">
          <w:marLeft w:val="0"/>
          <w:marRight w:val="0"/>
          <w:marTop w:val="0"/>
          <w:marBottom w:val="0"/>
          <w:divBdr>
            <w:top w:val="none" w:sz="0" w:space="0" w:color="auto"/>
            <w:left w:val="none" w:sz="0" w:space="0" w:color="auto"/>
            <w:bottom w:val="none" w:sz="0" w:space="0" w:color="auto"/>
            <w:right w:val="none" w:sz="0" w:space="0" w:color="auto"/>
          </w:divBdr>
          <w:divsChild>
            <w:div w:id="1281953881">
              <w:marLeft w:val="0"/>
              <w:marRight w:val="0"/>
              <w:marTop w:val="0"/>
              <w:marBottom w:val="0"/>
              <w:divBdr>
                <w:top w:val="none" w:sz="0" w:space="0" w:color="auto"/>
                <w:left w:val="none" w:sz="0" w:space="0" w:color="auto"/>
                <w:bottom w:val="none" w:sz="0" w:space="0" w:color="auto"/>
                <w:right w:val="none" w:sz="0" w:space="0" w:color="auto"/>
              </w:divBdr>
              <w:divsChild>
                <w:div w:id="1450468895">
                  <w:marLeft w:val="0"/>
                  <w:marRight w:val="0"/>
                  <w:marTop w:val="0"/>
                  <w:marBottom w:val="0"/>
                  <w:divBdr>
                    <w:top w:val="none" w:sz="0" w:space="0" w:color="auto"/>
                    <w:left w:val="none" w:sz="0" w:space="0" w:color="auto"/>
                    <w:bottom w:val="none" w:sz="0" w:space="0" w:color="auto"/>
                    <w:right w:val="none" w:sz="0" w:space="0" w:color="auto"/>
                  </w:divBdr>
                  <w:divsChild>
                    <w:div w:id="434983837">
                      <w:marLeft w:val="0"/>
                      <w:marRight w:val="0"/>
                      <w:marTop w:val="0"/>
                      <w:marBottom w:val="0"/>
                      <w:divBdr>
                        <w:top w:val="none" w:sz="0" w:space="0" w:color="auto"/>
                        <w:left w:val="none" w:sz="0" w:space="0" w:color="auto"/>
                        <w:bottom w:val="none" w:sz="0" w:space="0" w:color="auto"/>
                        <w:right w:val="none" w:sz="0" w:space="0" w:color="auto"/>
                      </w:divBdr>
                      <w:divsChild>
                        <w:div w:id="190050848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386301382">
          <w:marLeft w:val="0"/>
          <w:marRight w:val="0"/>
          <w:marTop w:val="180"/>
          <w:marBottom w:val="0"/>
          <w:divBdr>
            <w:top w:val="single" w:sz="6" w:space="0" w:color="EBEBEB"/>
            <w:left w:val="none" w:sz="0" w:space="0" w:color="auto"/>
            <w:bottom w:val="none" w:sz="0" w:space="0" w:color="auto"/>
            <w:right w:val="none" w:sz="0" w:space="0" w:color="auto"/>
          </w:divBdr>
          <w:divsChild>
            <w:div w:id="1354962612">
              <w:marLeft w:val="0"/>
              <w:marRight w:val="0"/>
              <w:marTop w:val="0"/>
              <w:marBottom w:val="0"/>
              <w:divBdr>
                <w:top w:val="none" w:sz="0" w:space="0" w:color="auto"/>
                <w:left w:val="none" w:sz="0" w:space="0" w:color="auto"/>
                <w:bottom w:val="none" w:sz="0" w:space="0" w:color="auto"/>
                <w:right w:val="none" w:sz="0" w:space="0" w:color="auto"/>
              </w:divBdr>
              <w:divsChild>
                <w:div w:id="1038090856">
                  <w:marLeft w:val="0"/>
                  <w:marRight w:val="0"/>
                  <w:marTop w:val="0"/>
                  <w:marBottom w:val="0"/>
                  <w:divBdr>
                    <w:top w:val="none" w:sz="0" w:space="0" w:color="auto"/>
                    <w:left w:val="none" w:sz="0" w:space="0" w:color="auto"/>
                    <w:bottom w:val="none" w:sz="0" w:space="0" w:color="auto"/>
                    <w:right w:val="none" w:sz="0" w:space="0" w:color="auto"/>
                  </w:divBdr>
                  <w:divsChild>
                    <w:div w:id="1794594663">
                      <w:marLeft w:val="0"/>
                      <w:marRight w:val="0"/>
                      <w:marTop w:val="0"/>
                      <w:marBottom w:val="0"/>
                      <w:divBdr>
                        <w:top w:val="none" w:sz="0" w:space="0" w:color="auto"/>
                        <w:left w:val="none" w:sz="0" w:space="0" w:color="auto"/>
                        <w:bottom w:val="none" w:sz="0" w:space="0" w:color="auto"/>
                        <w:right w:val="none" w:sz="0" w:space="0" w:color="auto"/>
                      </w:divBdr>
                      <w:divsChild>
                        <w:div w:id="627399989">
                          <w:marLeft w:val="0"/>
                          <w:marRight w:val="0"/>
                          <w:marTop w:val="180"/>
                          <w:marBottom w:val="0"/>
                          <w:divBdr>
                            <w:top w:val="none" w:sz="0" w:space="0" w:color="auto"/>
                            <w:left w:val="none" w:sz="0" w:space="0" w:color="auto"/>
                            <w:bottom w:val="none" w:sz="0" w:space="0" w:color="auto"/>
                            <w:right w:val="none" w:sz="0" w:space="0" w:color="auto"/>
                          </w:divBdr>
                          <w:divsChild>
                            <w:div w:id="664473939">
                              <w:marLeft w:val="240"/>
                              <w:marRight w:val="240"/>
                              <w:marTop w:val="0"/>
                              <w:marBottom w:val="0"/>
                              <w:divBdr>
                                <w:top w:val="none" w:sz="0" w:space="0" w:color="auto"/>
                                <w:left w:val="none" w:sz="0" w:space="0" w:color="auto"/>
                                <w:bottom w:val="none" w:sz="0" w:space="0" w:color="auto"/>
                                <w:right w:val="none" w:sz="0" w:space="0" w:color="auto"/>
                              </w:divBdr>
                              <w:divsChild>
                                <w:div w:id="1028603012">
                                  <w:marLeft w:val="0"/>
                                  <w:marRight w:val="0"/>
                                  <w:marTop w:val="0"/>
                                  <w:marBottom w:val="0"/>
                                  <w:divBdr>
                                    <w:top w:val="none" w:sz="0" w:space="0" w:color="auto"/>
                                    <w:left w:val="none" w:sz="0" w:space="0" w:color="auto"/>
                                    <w:bottom w:val="none" w:sz="0" w:space="0" w:color="auto"/>
                                    <w:right w:val="none" w:sz="0" w:space="0" w:color="auto"/>
                                  </w:divBdr>
                                  <w:divsChild>
                                    <w:div w:id="2015066646">
                                      <w:marLeft w:val="0"/>
                                      <w:marRight w:val="0"/>
                                      <w:marTop w:val="0"/>
                                      <w:marBottom w:val="0"/>
                                      <w:divBdr>
                                        <w:top w:val="none" w:sz="0" w:space="0" w:color="auto"/>
                                        <w:left w:val="none" w:sz="0" w:space="0" w:color="auto"/>
                                        <w:bottom w:val="none" w:sz="0" w:space="0" w:color="auto"/>
                                        <w:right w:val="none" w:sz="0" w:space="0" w:color="auto"/>
                                      </w:divBdr>
                                      <w:divsChild>
                                        <w:div w:id="132455489">
                                          <w:marLeft w:val="0"/>
                                          <w:marRight w:val="0"/>
                                          <w:marTop w:val="0"/>
                                          <w:marBottom w:val="180"/>
                                          <w:divBdr>
                                            <w:top w:val="none" w:sz="0" w:space="0" w:color="auto"/>
                                            <w:left w:val="none" w:sz="0" w:space="0" w:color="auto"/>
                                            <w:bottom w:val="none" w:sz="0" w:space="0" w:color="auto"/>
                                            <w:right w:val="none" w:sz="0" w:space="0" w:color="auto"/>
                                          </w:divBdr>
                                        </w:div>
                                        <w:div w:id="1886990033">
                                          <w:marLeft w:val="0"/>
                                          <w:marRight w:val="0"/>
                                          <w:marTop w:val="0"/>
                                          <w:marBottom w:val="180"/>
                                          <w:divBdr>
                                            <w:top w:val="none" w:sz="0" w:space="0" w:color="auto"/>
                                            <w:left w:val="none" w:sz="0" w:space="0" w:color="auto"/>
                                            <w:bottom w:val="none" w:sz="0" w:space="0" w:color="auto"/>
                                            <w:right w:val="none" w:sz="0" w:space="0" w:color="auto"/>
                                          </w:divBdr>
                                        </w:div>
                                        <w:div w:id="552618421">
                                          <w:marLeft w:val="0"/>
                                          <w:marRight w:val="0"/>
                                          <w:marTop w:val="0"/>
                                          <w:marBottom w:val="180"/>
                                          <w:divBdr>
                                            <w:top w:val="none" w:sz="0" w:space="0" w:color="auto"/>
                                            <w:left w:val="none" w:sz="0" w:space="0" w:color="auto"/>
                                            <w:bottom w:val="none" w:sz="0" w:space="0" w:color="auto"/>
                                            <w:right w:val="none" w:sz="0" w:space="0" w:color="auto"/>
                                          </w:divBdr>
                                        </w:div>
                                        <w:div w:id="926619505">
                                          <w:marLeft w:val="0"/>
                                          <w:marRight w:val="0"/>
                                          <w:marTop w:val="0"/>
                                          <w:marBottom w:val="180"/>
                                          <w:divBdr>
                                            <w:top w:val="none" w:sz="0" w:space="0" w:color="auto"/>
                                            <w:left w:val="none" w:sz="0" w:space="0" w:color="auto"/>
                                            <w:bottom w:val="none" w:sz="0" w:space="0" w:color="auto"/>
                                            <w:right w:val="none" w:sz="0" w:space="0" w:color="auto"/>
                                          </w:divBdr>
                                        </w:div>
                                        <w:div w:id="1235975135">
                                          <w:marLeft w:val="0"/>
                                          <w:marRight w:val="0"/>
                                          <w:marTop w:val="0"/>
                                          <w:marBottom w:val="180"/>
                                          <w:divBdr>
                                            <w:top w:val="none" w:sz="0" w:space="0" w:color="auto"/>
                                            <w:left w:val="none" w:sz="0" w:space="0" w:color="auto"/>
                                            <w:bottom w:val="none" w:sz="0" w:space="0" w:color="auto"/>
                                            <w:right w:val="none" w:sz="0" w:space="0" w:color="auto"/>
                                          </w:divBdr>
                                        </w:div>
                                        <w:div w:id="1110319246">
                                          <w:marLeft w:val="0"/>
                                          <w:marRight w:val="0"/>
                                          <w:marTop w:val="0"/>
                                          <w:marBottom w:val="180"/>
                                          <w:divBdr>
                                            <w:top w:val="none" w:sz="0" w:space="0" w:color="auto"/>
                                            <w:left w:val="none" w:sz="0" w:space="0" w:color="auto"/>
                                            <w:bottom w:val="none" w:sz="0" w:space="0" w:color="auto"/>
                                            <w:right w:val="none" w:sz="0" w:space="0" w:color="auto"/>
                                          </w:divBdr>
                                        </w:div>
                                        <w:div w:id="1854150816">
                                          <w:marLeft w:val="0"/>
                                          <w:marRight w:val="0"/>
                                          <w:marTop w:val="0"/>
                                          <w:marBottom w:val="180"/>
                                          <w:divBdr>
                                            <w:top w:val="none" w:sz="0" w:space="0" w:color="auto"/>
                                            <w:left w:val="none" w:sz="0" w:space="0" w:color="auto"/>
                                            <w:bottom w:val="none" w:sz="0" w:space="0" w:color="auto"/>
                                            <w:right w:val="none" w:sz="0" w:space="0" w:color="auto"/>
                                          </w:divBdr>
                                        </w:div>
                                        <w:div w:id="1280184888">
                                          <w:marLeft w:val="0"/>
                                          <w:marRight w:val="0"/>
                                          <w:marTop w:val="0"/>
                                          <w:marBottom w:val="180"/>
                                          <w:divBdr>
                                            <w:top w:val="none" w:sz="0" w:space="0" w:color="auto"/>
                                            <w:left w:val="none" w:sz="0" w:space="0" w:color="auto"/>
                                            <w:bottom w:val="none" w:sz="0" w:space="0" w:color="auto"/>
                                            <w:right w:val="none" w:sz="0" w:space="0" w:color="auto"/>
                                          </w:divBdr>
                                        </w:div>
                                        <w:div w:id="5003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5031884">
      <w:bodyDiv w:val="1"/>
      <w:marLeft w:val="0"/>
      <w:marRight w:val="0"/>
      <w:marTop w:val="0"/>
      <w:marBottom w:val="0"/>
      <w:divBdr>
        <w:top w:val="none" w:sz="0" w:space="0" w:color="auto"/>
        <w:left w:val="none" w:sz="0" w:space="0" w:color="auto"/>
        <w:bottom w:val="none" w:sz="0" w:space="0" w:color="auto"/>
        <w:right w:val="none" w:sz="0" w:space="0" w:color="auto"/>
      </w:divBdr>
      <w:divsChild>
        <w:div w:id="408772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343706">
              <w:marLeft w:val="0"/>
              <w:marRight w:val="0"/>
              <w:marTop w:val="0"/>
              <w:marBottom w:val="0"/>
              <w:divBdr>
                <w:top w:val="none" w:sz="0" w:space="0" w:color="auto"/>
                <w:left w:val="none" w:sz="0" w:space="0" w:color="auto"/>
                <w:bottom w:val="none" w:sz="0" w:space="0" w:color="auto"/>
                <w:right w:val="none" w:sz="0" w:space="0" w:color="auto"/>
              </w:divBdr>
              <w:divsChild>
                <w:div w:id="248196759">
                  <w:marLeft w:val="0"/>
                  <w:marRight w:val="0"/>
                  <w:marTop w:val="0"/>
                  <w:marBottom w:val="0"/>
                  <w:divBdr>
                    <w:top w:val="none" w:sz="0" w:space="0" w:color="auto"/>
                    <w:left w:val="none" w:sz="0" w:space="0" w:color="auto"/>
                    <w:bottom w:val="none" w:sz="0" w:space="0" w:color="auto"/>
                    <w:right w:val="none" w:sz="0" w:space="0" w:color="auto"/>
                  </w:divBdr>
                </w:div>
                <w:div w:id="1522162804">
                  <w:marLeft w:val="0"/>
                  <w:marRight w:val="0"/>
                  <w:marTop w:val="0"/>
                  <w:marBottom w:val="0"/>
                  <w:divBdr>
                    <w:top w:val="none" w:sz="0" w:space="0" w:color="auto"/>
                    <w:left w:val="none" w:sz="0" w:space="0" w:color="auto"/>
                    <w:bottom w:val="none" w:sz="0" w:space="0" w:color="auto"/>
                    <w:right w:val="none" w:sz="0" w:space="0" w:color="auto"/>
                  </w:divBdr>
                </w:div>
                <w:div w:id="30502431">
                  <w:marLeft w:val="0"/>
                  <w:marRight w:val="0"/>
                  <w:marTop w:val="0"/>
                  <w:marBottom w:val="0"/>
                  <w:divBdr>
                    <w:top w:val="none" w:sz="0" w:space="0" w:color="auto"/>
                    <w:left w:val="none" w:sz="0" w:space="0" w:color="auto"/>
                    <w:bottom w:val="none" w:sz="0" w:space="0" w:color="auto"/>
                    <w:right w:val="none" w:sz="0" w:space="0" w:color="auto"/>
                  </w:divBdr>
                </w:div>
                <w:div w:id="1031683829">
                  <w:marLeft w:val="0"/>
                  <w:marRight w:val="0"/>
                  <w:marTop w:val="0"/>
                  <w:marBottom w:val="0"/>
                  <w:divBdr>
                    <w:top w:val="none" w:sz="0" w:space="0" w:color="auto"/>
                    <w:left w:val="none" w:sz="0" w:space="0" w:color="auto"/>
                    <w:bottom w:val="none" w:sz="0" w:space="0" w:color="auto"/>
                    <w:right w:val="none" w:sz="0" w:space="0" w:color="auto"/>
                  </w:divBdr>
                </w:div>
                <w:div w:id="1360084817">
                  <w:marLeft w:val="0"/>
                  <w:marRight w:val="0"/>
                  <w:marTop w:val="0"/>
                  <w:marBottom w:val="0"/>
                  <w:divBdr>
                    <w:top w:val="none" w:sz="0" w:space="0" w:color="auto"/>
                    <w:left w:val="none" w:sz="0" w:space="0" w:color="auto"/>
                    <w:bottom w:val="none" w:sz="0" w:space="0" w:color="auto"/>
                    <w:right w:val="none" w:sz="0" w:space="0" w:color="auto"/>
                  </w:divBdr>
                </w:div>
                <w:div w:id="789974783">
                  <w:marLeft w:val="0"/>
                  <w:marRight w:val="0"/>
                  <w:marTop w:val="0"/>
                  <w:marBottom w:val="0"/>
                  <w:divBdr>
                    <w:top w:val="none" w:sz="0" w:space="0" w:color="auto"/>
                    <w:left w:val="none" w:sz="0" w:space="0" w:color="auto"/>
                    <w:bottom w:val="none" w:sz="0" w:space="0" w:color="auto"/>
                    <w:right w:val="none" w:sz="0" w:space="0" w:color="auto"/>
                  </w:divBdr>
                </w:div>
                <w:div w:id="1692876003">
                  <w:marLeft w:val="0"/>
                  <w:marRight w:val="0"/>
                  <w:marTop w:val="0"/>
                  <w:marBottom w:val="0"/>
                  <w:divBdr>
                    <w:top w:val="none" w:sz="0" w:space="0" w:color="auto"/>
                    <w:left w:val="none" w:sz="0" w:space="0" w:color="auto"/>
                    <w:bottom w:val="none" w:sz="0" w:space="0" w:color="auto"/>
                    <w:right w:val="none" w:sz="0" w:space="0" w:color="auto"/>
                  </w:divBdr>
                </w:div>
                <w:div w:id="2104064671">
                  <w:marLeft w:val="0"/>
                  <w:marRight w:val="0"/>
                  <w:marTop w:val="0"/>
                  <w:marBottom w:val="0"/>
                  <w:divBdr>
                    <w:top w:val="none" w:sz="0" w:space="0" w:color="auto"/>
                    <w:left w:val="none" w:sz="0" w:space="0" w:color="auto"/>
                    <w:bottom w:val="none" w:sz="0" w:space="0" w:color="auto"/>
                    <w:right w:val="none" w:sz="0" w:space="0" w:color="auto"/>
                  </w:divBdr>
                </w:div>
                <w:div w:id="1296259948">
                  <w:marLeft w:val="0"/>
                  <w:marRight w:val="0"/>
                  <w:marTop w:val="0"/>
                  <w:marBottom w:val="0"/>
                  <w:divBdr>
                    <w:top w:val="none" w:sz="0" w:space="0" w:color="auto"/>
                    <w:left w:val="none" w:sz="0" w:space="0" w:color="auto"/>
                    <w:bottom w:val="none" w:sz="0" w:space="0" w:color="auto"/>
                    <w:right w:val="none" w:sz="0" w:space="0" w:color="auto"/>
                  </w:divBdr>
                </w:div>
                <w:div w:id="141442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20768">
      <w:bodyDiv w:val="1"/>
      <w:marLeft w:val="0"/>
      <w:marRight w:val="0"/>
      <w:marTop w:val="0"/>
      <w:marBottom w:val="0"/>
      <w:divBdr>
        <w:top w:val="none" w:sz="0" w:space="0" w:color="auto"/>
        <w:left w:val="none" w:sz="0" w:space="0" w:color="auto"/>
        <w:bottom w:val="none" w:sz="0" w:space="0" w:color="auto"/>
        <w:right w:val="none" w:sz="0" w:space="0" w:color="auto"/>
      </w:divBdr>
    </w:div>
    <w:div w:id="1156917180">
      <w:bodyDiv w:val="1"/>
      <w:marLeft w:val="0"/>
      <w:marRight w:val="0"/>
      <w:marTop w:val="0"/>
      <w:marBottom w:val="0"/>
      <w:divBdr>
        <w:top w:val="none" w:sz="0" w:space="0" w:color="auto"/>
        <w:left w:val="none" w:sz="0" w:space="0" w:color="auto"/>
        <w:bottom w:val="none" w:sz="0" w:space="0" w:color="auto"/>
        <w:right w:val="none" w:sz="0" w:space="0" w:color="auto"/>
      </w:divBdr>
    </w:div>
    <w:div w:id="1208107291">
      <w:bodyDiv w:val="1"/>
      <w:marLeft w:val="0"/>
      <w:marRight w:val="0"/>
      <w:marTop w:val="0"/>
      <w:marBottom w:val="0"/>
      <w:divBdr>
        <w:top w:val="none" w:sz="0" w:space="0" w:color="auto"/>
        <w:left w:val="none" w:sz="0" w:space="0" w:color="auto"/>
        <w:bottom w:val="none" w:sz="0" w:space="0" w:color="auto"/>
        <w:right w:val="none" w:sz="0" w:space="0" w:color="auto"/>
      </w:divBdr>
    </w:div>
    <w:div w:id="1305620651">
      <w:bodyDiv w:val="1"/>
      <w:marLeft w:val="0"/>
      <w:marRight w:val="0"/>
      <w:marTop w:val="0"/>
      <w:marBottom w:val="0"/>
      <w:divBdr>
        <w:top w:val="none" w:sz="0" w:space="0" w:color="auto"/>
        <w:left w:val="none" w:sz="0" w:space="0" w:color="auto"/>
        <w:bottom w:val="none" w:sz="0" w:space="0" w:color="auto"/>
        <w:right w:val="none" w:sz="0" w:space="0" w:color="auto"/>
      </w:divBdr>
      <w:divsChild>
        <w:div w:id="573468221">
          <w:marLeft w:val="0"/>
          <w:marRight w:val="0"/>
          <w:marTop w:val="0"/>
          <w:marBottom w:val="303"/>
          <w:divBdr>
            <w:top w:val="none" w:sz="0" w:space="0" w:color="auto"/>
            <w:left w:val="none" w:sz="0" w:space="0" w:color="auto"/>
            <w:bottom w:val="none" w:sz="0" w:space="0" w:color="auto"/>
            <w:right w:val="none" w:sz="0" w:space="0" w:color="auto"/>
          </w:divBdr>
          <w:divsChild>
            <w:div w:id="993921763">
              <w:marLeft w:val="0"/>
              <w:marRight w:val="0"/>
              <w:marTop w:val="0"/>
              <w:marBottom w:val="0"/>
              <w:divBdr>
                <w:top w:val="none" w:sz="0" w:space="0" w:color="auto"/>
                <w:left w:val="none" w:sz="0" w:space="0" w:color="auto"/>
                <w:bottom w:val="none" w:sz="0" w:space="0" w:color="auto"/>
                <w:right w:val="none" w:sz="0" w:space="0" w:color="auto"/>
              </w:divBdr>
              <w:divsChild>
                <w:div w:id="15757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87858">
          <w:marLeft w:val="0"/>
          <w:marRight w:val="0"/>
          <w:marTop w:val="0"/>
          <w:marBottom w:val="0"/>
          <w:divBdr>
            <w:top w:val="none" w:sz="0" w:space="0" w:color="auto"/>
            <w:left w:val="none" w:sz="0" w:space="0" w:color="auto"/>
            <w:bottom w:val="none" w:sz="0" w:space="0" w:color="auto"/>
            <w:right w:val="none" w:sz="0" w:space="0" w:color="auto"/>
          </w:divBdr>
        </w:div>
      </w:divsChild>
    </w:div>
    <w:div w:id="1326395302">
      <w:bodyDiv w:val="1"/>
      <w:marLeft w:val="0"/>
      <w:marRight w:val="0"/>
      <w:marTop w:val="0"/>
      <w:marBottom w:val="0"/>
      <w:divBdr>
        <w:top w:val="none" w:sz="0" w:space="0" w:color="auto"/>
        <w:left w:val="none" w:sz="0" w:space="0" w:color="auto"/>
        <w:bottom w:val="none" w:sz="0" w:space="0" w:color="auto"/>
        <w:right w:val="none" w:sz="0" w:space="0" w:color="auto"/>
      </w:divBdr>
    </w:div>
    <w:div w:id="1379863985">
      <w:bodyDiv w:val="1"/>
      <w:marLeft w:val="0"/>
      <w:marRight w:val="0"/>
      <w:marTop w:val="0"/>
      <w:marBottom w:val="0"/>
      <w:divBdr>
        <w:top w:val="none" w:sz="0" w:space="0" w:color="auto"/>
        <w:left w:val="none" w:sz="0" w:space="0" w:color="auto"/>
        <w:bottom w:val="none" w:sz="0" w:space="0" w:color="auto"/>
        <w:right w:val="none" w:sz="0" w:space="0" w:color="auto"/>
      </w:divBdr>
    </w:div>
    <w:div w:id="1465275830">
      <w:bodyDiv w:val="1"/>
      <w:marLeft w:val="0"/>
      <w:marRight w:val="0"/>
      <w:marTop w:val="0"/>
      <w:marBottom w:val="0"/>
      <w:divBdr>
        <w:top w:val="none" w:sz="0" w:space="0" w:color="auto"/>
        <w:left w:val="none" w:sz="0" w:space="0" w:color="auto"/>
        <w:bottom w:val="none" w:sz="0" w:space="0" w:color="auto"/>
        <w:right w:val="none" w:sz="0" w:space="0" w:color="auto"/>
      </w:divBdr>
    </w:div>
    <w:div w:id="1546679002">
      <w:bodyDiv w:val="1"/>
      <w:marLeft w:val="0"/>
      <w:marRight w:val="0"/>
      <w:marTop w:val="0"/>
      <w:marBottom w:val="0"/>
      <w:divBdr>
        <w:top w:val="none" w:sz="0" w:space="0" w:color="auto"/>
        <w:left w:val="none" w:sz="0" w:space="0" w:color="auto"/>
        <w:bottom w:val="none" w:sz="0" w:space="0" w:color="auto"/>
        <w:right w:val="none" w:sz="0" w:space="0" w:color="auto"/>
      </w:divBdr>
      <w:divsChild>
        <w:div w:id="987171457">
          <w:marLeft w:val="0"/>
          <w:marRight w:val="0"/>
          <w:marTop w:val="0"/>
          <w:marBottom w:val="225"/>
          <w:divBdr>
            <w:top w:val="none" w:sz="0" w:space="0" w:color="auto"/>
            <w:left w:val="none" w:sz="0" w:space="0" w:color="auto"/>
            <w:bottom w:val="none" w:sz="0" w:space="0" w:color="auto"/>
            <w:right w:val="none" w:sz="0" w:space="0" w:color="auto"/>
          </w:divBdr>
        </w:div>
      </w:divsChild>
    </w:div>
    <w:div w:id="1573389688">
      <w:bodyDiv w:val="1"/>
      <w:marLeft w:val="0"/>
      <w:marRight w:val="0"/>
      <w:marTop w:val="0"/>
      <w:marBottom w:val="0"/>
      <w:divBdr>
        <w:top w:val="none" w:sz="0" w:space="0" w:color="auto"/>
        <w:left w:val="none" w:sz="0" w:space="0" w:color="auto"/>
        <w:bottom w:val="none" w:sz="0" w:space="0" w:color="auto"/>
        <w:right w:val="none" w:sz="0" w:space="0" w:color="auto"/>
      </w:divBdr>
      <w:divsChild>
        <w:div w:id="1464546253">
          <w:marLeft w:val="0"/>
          <w:marRight w:val="0"/>
          <w:marTop w:val="0"/>
          <w:marBottom w:val="0"/>
          <w:divBdr>
            <w:top w:val="none" w:sz="0" w:space="0" w:color="auto"/>
            <w:left w:val="none" w:sz="0" w:space="0" w:color="auto"/>
            <w:bottom w:val="none" w:sz="0" w:space="0" w:color="auto"/>
            <w:right w:val="none" w:sz="0" w:space="0" w:color="auto"/>
          </w:divBdr>
        </w:div>
        <w:div w:id="1238398699">
          <w:marLeft w:val="0"/>
          <w:marRight w:val="0"/>
          <w:marTop w:val="0"/>
          <w:marBottom w:val="0"/>
          <w:divBdr>
            <w:top w:val="none" w:sz="0" w:space="0" w:color="auto"/>
            <w:left w:val="none" w:sz="0" w:space="0" w:color="auto"/>
            <w:bottom w:val="none" w:sz="0" w:space="0" w:color="auto"/>
            <w:right w:val="none" w:sz="0" w:space="0" w:color="auto"/>
          </w:divBdr>
        </w:div>
        <w:div w:id="1277325383">
          <w:marLeft w:val="0"/>
          <w:marRight w:val="0"/>
          <w:marTop w:val="0"/>
          <w:marBottom w:val="0"/>
          <w:divBdr>
            <w:top w:val="none" w:sz="0" w:space="0" w:color="auto"/>
            <w:left w:val="none" w:sz="0" w:space="0" w:color="auto"/>
            <w:bottom w:val="none" w:sz="0" w:space="0" w:color="auto"/>
            <w:right w:val="none" w:sz="0" w:space="0" w:color="auto"/>
          </w:divBdr>
        </w:div>
        <w:div w:id="1810244166">
          <w:marLeft w:val="0"/>
          <w:marRight w:val="0"/>
          <w:marTop w:val="0"/>
          <w:marBottom w:val="0"/>
          <w:divBdr>
            <w:top w:val="none" w:sz="0" w:space="0" w:color="auto"/>
            <w:left w:val="none" w:sz="0" w:space="0" w:color="auto"/>
            <w:bottom w:val="none" w:sz="0" w:space="0" w:color="auto"/>
            <w:right w:val="none" w:sz="0" w:space="0" w:color="auto"/>
          </w:divBdr>
        </w:div>
        <w:div w:id="1887987445">
          <w:marLeft w:val="0"/>
          <w:marRight w:val="0"/>
          <w:marTop w:val="0"/>
          <w:marBottom w:val="0"/>
          <w:divBdr>
            <w:top w:val="none" w:sz="0" w:space="0" w:color="auto"/>
            <w:left w:val="none" w:sz="0" w:space="0" w:color="auto"/>
            <w:bottom w:val="none" w:sz="0" w:space="0" w:color="auto"/>
            <w:right w:val="none" w:sz="0" w:space="0" w:color="auto"/>
          </w:divBdr>
        </w:div>
        <w:div w:id="2095710784">
          <w:marLeft w:val="0"/>
          <w:marRight w:val="0"/>
          <w:marTop w:val="0"/>
          <w:marBottom w:val="0"/>
          <w:divBdr>
            <w:top w:val="none" w:sz="0" w:space="0" w:color="auto"/>
            <w:left w:val="none" w:sz="0" w:space="0" w:color="auto"/>
            <w:bottom w:val="none" w:sz="0" w:space="0" w:color="auto"/>
            <w:right w:val="none" w:sz="0" w:space="0" w:color="auto"/>
          </w:divBdr>
        </w:div>
      </w:divsChild>
    </w:div>
    <w:div w:id="1592348091">
      <w:bodyDiv w:val="1"/>
      <w:marLeft w:val="0"/>
      <w:marRight w:val="0"/>
      <w:marTop w:val="0"/>
      <w:marBottom w:val="0"/>
      <w:divBdr>
        <w:top w:val="none" w:sz="0" w:space="0" w:color="auto"/>
        <w:left w:val="none" w:sz="0" w:space="0" w:color="auto"/>
        <w:bottom w:val="none" w:sz="0" w:space="0" w:color="auto"/>
        <w:right w:val="none" w:sz="0" w:space="0" w:color="auto"/>
      </w:divBdr>
      <w:divsChild>
        <w:div w:id="1407801066">
          <w:marLeft w:val="0"/>
          <w:marRight w:val="0"/>
          <w:marTop w:val="0"/>
          <w:marBottom w:val="0"/>
          <w:divBdr>
            <w:top w:val="none" w:sz="0" w:space="0" w:color="auto"/>
            <w:left w:val="none" w:sz="0" w:space="0" w:color="auto"/>
            <w:bottom w:val="none" w:sz="0" w:space="0" w:color="auto"/>
            <w:right w:val="none" w:sz="0" w:space="0" w:color="auto"/>
          </w:divBdr>
        </w:div>
        <w:div w:id="2072999686">
          <w:marLeft w:val="0"/>
          <w:marRight w:val="0"/>
          <w:marTop w:val="0"/>
          <w:marBottom w:val="0"/>
          <w:divBdr>
            <w:top w:val="none" w:sz="0" w:space="0" w:color="auto"/>
            <w:left w:val="none" w:sz="0" w:space="0" w:color="auto"/>
            <w:bottom w:val="none" w:sz="0" w:space="0" w:color="auto"/>
            <w:right w:val="none" w:sz="0" w:space="0" w:color="auto"/>
          </w:divBdr>
        </w:div>
        <w:div w:id="1537081941">
          <w:marLeft w:val="0"/>
          <w:marRight w:val="0"/>
          <w:marTop w:val="0"/>
          <w:marBottom w:val="0"/>
          <w:divBdr>
            <w:top w:val="none" w:sz="0" w:space="0" w:color="auto"/>
            <w:left w:val="none" w:sz="0" w:space="0" w:color="auto"/>
            <w:bottom w:val="none" w:sz="0" w:space="0" w:color="auto"/>
            <w:right w:val="none" w:sz="0" w:space="0" w:color="auto"/>
          </w:divBdr>
        </w:div>
        <w:div w:id="2005160145">
          <w:marLeft w:val="0"/>
          <w:marRight w:val="0"/>
          <w:marTop w:val="0"/>
          <w:marBottom w:val="0"/>
          <w:divBdr>
            <w:top w:val="none" w:sz="0" w:space="0" w:color="auto"/>
            <w:left w:val="none" w:sz="0" w:space="0" w:color="auto"/>
            <w:bottom w:val="none" w:sz="0" w:space="0" w:color="auto"/>
            <w:right w:val="none" w:sz="0" w:space="0" w:color="auto"/>
          </w:divBdr>
        </w:div>
        <w:div w:id="1859932053">
          <w:marLeft w:val="0"/>
          <w:marRight w:val="0"/>
          <w:marTop w:val="0"/>
          <w:marBottom w:val="0"/>
          <w:divBdr>
            <w:top w:val="none" w:sz="0" w:space="0" w:color="auto"/>
            <w:left w:val="none" w:sz="0" w:space="0" w:color="auto"/>
            <w:bottom w:val="none" w:sz="0" w:space="0" w:color="auto"/>
            <w:right w:val="none" w:sz="0" w:space="0" w:color="auto"/>
          </w:divBdr>
        </w:div>
        <w:div w:id="369569032">
          <w:marLeft w:val="0"/>
          <w:marRight w:val="0"/>
          <w:marTop w:val="0"/>
          <w:marBottom w:val="0"/>
          <w:divBdr>
            <w:top w:val="none" w:sz="0" w:space="0" w:color="auto"/>
            <w:left w:val="none" w:sz="0" w:space="0" w:color="auto"/>
            <w:bottom w:val="none" w:sz="0" w:space="0" w:color="auto"/>
            <w:right w:val="none" w:sz="0" w:space="0" w:color="auto"/>
          </w:divBdr>
        </w:div>
        <w:div w:id="556824475">
          <w:marLeft w:val="0"/>
          <w:marRight w:val="0"/>
          <w:marTop w:val="0"/>
          <w:marBottom w:val="0"/>
          <w:divBdr>
            <w:top w:val="none" w:sz="0" w:space="0" w:color="auto"/>
            <w:left w:val="none" w:sz="0" w:space="0" w:color="auto"/>
            <w:bottom w:val="none" w:sz="0" w:space="0" w:color="auto"/>
            <w:right w:val="none" w:sz="0" w:space="0" w:color="auto"/>
          </w:divBdr>
        </w:div>
        <w:div w:id="649675789">
          <w:marLeft w:val="0"/>
          <w:marRight w:val="0"/>
          <w:marTop w:val="0"/>
          <w:marBottom w:val="0"/>
          <w:divBdr>
            <w:top w:val="none" w:sz="0" w:space="0" w:color="auto"/>
            <w:left w:val="none" w:sz="0" w:space="0" w:color="auto"/>
            <w:bottom w:val="none" w:sz="0" w:space="0" w:color="auto"/>
            <w:right w:val="none" w:sz="0" w:space="0" w:color="auto"/>
          </w:divBdr>
        </w:div>
        <w:div w:id="1276912935">
          <w:marLeft w:val="0"/>
          <w:marRight w:val="0"/>
          <w:marTop w:val="0"/>
          <w:marBottom w:val="0"/>
          <w:divBdr>
            <w:top w:val="none" w:sz="0" w:space="0" w:color="auto"/>
            <w:left w:val="none" w:sz="0" w:space="0" w:color="auto"/>
            <w:bottom w:val="none" w:sz="0" w:space="0" w:color="auto"/>
            <w:right w:val="none" w:sz="0" w:space="0" w:color="auto"/>
          </w:divBdr>
        </w:div>
        <w:div w:id="1396928289">
          <w:marLeft w:val="0"/>
          <w:marRight w:val="0"/>
          <w:marTop w:val="0"/>
          <w:marBottom w:val="0"/>
          <w:divBdr>
            <w:top w:val="none" w:sz="0" w:space="0" w:color="auto"/>
            <w:left w:val="none" w:sz="0" w:space="0" w:color="auto"/>
            <w:bottom w:val="none" w:sz="0" w:space="0" w:color="auto"/>
            <w:right w:val="none" w:sz="0" w:space="0" w:color="auto"/>
          </w:divBdr>
        </w:div>
      </w:divsChild>
    </w:div>
    <w:div w:id="1621182171">
      <w:bodyDiv w:val="1"/>
      <w:marLeft w:val="0"/>
      <w:marRight w:val="0"/>
      <w:marTop w:val="0"/>
      <w:marBottom w:val="0"/>
      <w:divBdr>
        <w:top w:val="none" w:sz="0" w:space="0" w:color="auto"/>
        <w:left w:val="none" w:sz="0" w:space="0" w:color="auto"/>
        <w:bottom w:val="none" w:sz="0" w:space="0" w:color="auto"/>
        <w:right w:val="none" w:sz="0" w:space="0" w:color="auto"/>
      </w:divBdr>
    </w:div>
    <w:div w:id="1643151152">
      <w:bodyDiv w:val="1"/>
      <w:marLeft w:val="0"/>
      <w:marRight w:val="0"/>
      <w:marTop w:val="0"/>
      <w:marBottom w:val="0"/>
      <w:divBdr>
        <w:top w:val="none" w:sz="0" w:space="0" w:color="auto"/>
        <w:left w:val="none" w:sz="0" w:space="0" w:color="auto"/>
        <w:bottom w:val="none" w:sz="0" w:space="0" w:color="auto"/>
        <w:right w:val="none" w:sz="0" w:space="0" w:color="auto"/>
      </w:divBdr>
      <w:divsChild>
        <w:div w:id="1836916024">
          <w:marLeft w:val="0"/>
          <w:marRight w:val="0"/>
          <w:marTop w:val="0"/>
          <w:marBottom w:val="0"/>
          <w:divBdr>
            <w:top w:val="none" w:sz="0" w:space="0" w:color="auto"/>
            <w:left w:val="none" w:sz="0" w:space="0" w:color="auto"/>
            <w:bottom w:val="none" w:sz="0" w:space="0" w:color="auto"/>
            <w:right w:val="none" w:sz="0" w:space="0" w:color="auto"/>
          </w:divBdr>
          <w:divsChild>
            <w:div w:id="1860927206">
              <w:marLeft w:val="0"/>
              <w:marRight w:val="0"/>
              <w:marTop w:val="0"/>
              <w:marBottom w:val="0"/>
              <w:divBdr>
                <w:top w:val="none" w:sz="0" w:space="0" w:color="auto"/>
                <w:left w:val="none" w:sz="0" w:space="0" w:color="auto"/>
                <w:bottom w:val="none" w:sz="0" w:space="0" w:color="auto"/>
                <w:right w:val="none" w:sz="0" w:space="0" w:color="auto"/>
              </w:divBdr>
              <w:divsChild>
                <w:div w:id="840243084">
                  <w:marLeft w:val="0"/>
                  <w:marRight w:val="0"/>
                  <w:marTop w:val="0"/>
                  <w:marBottom w:val="0"/>
                  <w:divBdr>
                    <w:top w:val="none" w:sz="0" w:space="0" w:color="auto"/>
                    <w:left w:val="none" w:sz="0" w:space="0" w:color="auto"/>
                    <w:bottom w:val="none" w:sz="0" w:space="0" w:color="auto"/>
                    <w:right w:val="none" w:sz="0" w:space="0" w:color="auto"/>
                  </w:divBdr>
                  <w:divsChild>
                    <w:div w:id="1049963184">
                      <w:marLeft w:val="0"/>
                      <w:marRight w:val="0"/>
                      <w:marTop w:val="0"/>
                      <w:marBottom w:val="0"/>
                      <w:divBdr>
                        <w:top w:val="none" w:sz="0" w:space="0" w:color="auto"/>
                        <w:left w:val="none" w:sz="0" w:space="0" w:color="auto"/>
                        <w:bottom w:val="none" w:sz="0" w:space="0" w:color="auto"/>
                        <w:right w:val="none" w:sz="0" w:space="0" w:color="auto"/>
                      </w:divBdr>
                      <w:divsChild>
                        <w:div w:id="117757370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700163668">
          <w:marLeft w:val="0"/>
          <w:marRight w:val="0"/>
          <w:marTop w:val="180"/>
          <w:marBottom w:val="0"/>
          <w:divBdr>
            <w:top w:val="single" w:sz="6" w:space="0" w:color="EBEBEB"/>
            <w:left w:val="none" w:sz="0" w:space="0" w:color="auto"/>
            <w:bottom w:val="none" w:sz="0" w:space="0" w:color="auto"/>
            <w:right w:val="none" w:sz="0" w:space="0" w:color="auto"/>
          </w:divBdr>
          <w:divsChild>
            <w:div w:id="898130266">
              <w:marLeft w:val="0"/>
              <w:marRight w:val="0"/>
              <w:marTop w:val="0"/>
              <w:marBottom w:val="0"/>
              <w:divBdr>
                <w:top w:val="none" w:sz="0" w:space="0" w:color="auto"/>
                <w:left w:val="none" w:sz="0" w:space="0" w:color="auto"/>
                <w:bottom w:val="none" w:sz="0" w:space="0" w:color="auto"/>
                <w:right w:val="none" w:sz="0" w:space="0" w:color="auto"/>
              </w:divBdr>
              <w:divsChild>
                <w:div w:id="493571819">
                  <w:marLeft w:val="0"/>
                  <w:marRight w:val="0"/>
                  <w:marTop w:val="0"/>
                  <w:marBottom w:val="0"/>
                  <w:divBdr>
                    <w:top w:val="none" w:sz="0" w:space="0" w:color="auto"/>
                    <w:left w:val="none" w:sz="0" w:space="0" w:color="auto"/>
                    <w:bottom w:val="none" w:sz="0" w:space="0" w:color="auto"/>
                    <w:right w:val="none" w:sz="0" w:space="0" w:color="auto"/>
                  </w:divBdr>
                  <w:divsChild>
                    <w:div w:id="1021205141">
                      <w:marLeft w:val="0"/>
                      <w:marRight w:val="0"/>
                      <w:marTop w:val="0"/>
                      <w:marBottom w:val="0"/>
                      <w:divBdr>
                        <w:top w:val="none" w:sz="0" w:space="0" w:color="auto"/>
                        <w:left w:val="none" w:sz="0" w:space="0" w:color="auto"/>
                        <w:bottom w:val="none" w:sz="0" w:space="0" w:color="auto"/>
                        <w:right w:val="none" w:sz="0" w:space="0" w:color="auto"/>
                      </w:divBdr>
                      <w:divsChild>
                        <w:div w:id="1946577999">
                          <w:marLeft w:val="0"/>
                          <w:marRight w:val="0"/>
                          <w:marTop w:val="180"/>
                          <w:marBottom w:val="0"/>
                          <w:divBdr>
                            <w:top w:val="none" w:sz="0" w:space="0" w:color="auto"/>
                            <w:left w:val="none" w:sz="0" w:space="0" w:color="auto"/>
                            <w:bottom w:val="none" w:sz="0" w:space="0" w:color="auto"/>
                            <w:right w:val="none" w:sz="0" w:space="0" w:color="auto"/>
                          </w:divBdr>
                          <w:divsChild>
                            <w:div w:id="678461402">
                              <w:marLeft w:val="240"/>
                              <w:marRight w:val="240"/>
                              <w:marTop w:val="0"/>
                              <w:marBottom w:val="0"/>
                              <w:divBdr>
                                <w:top w:val="none" w:sz="0" w:space="0" w:color="auto"/>
                                <w:left w:val="none" w:sz="0" w:space="0" w:color="auto"/>
                                <w:bottom w:val="none" w:sz="0" w:space="0" w:color="auto"/>
                                <w:right w:val="none" w:sz="0" w:space="0" w:color="auto"/>
                              </w:divBdr>
                              <w:divsChild>
                                <w:div w:id="153881859">
                                  <w:marLeft w:val="0"/>
                                  <w:marRight w:val="0"/>
                                  <w:marTop w:val="0"/>
                                  <w:marBottom w:val="0"/>
                                  <w:divBdr>
                                    <w:top w:val="none" w:sz="0" w:space="0" w:color="auto"/>
                                    <w:left w:val="none" w:sz="0" w:space="0" w:color="auto"/>
                                    <w:bottom w:val="none" w:sz="0" w:space="0" w:color="auto"/>
                                    <w:right w:val="none" w:sz="0" w:space="0" w:color="auto"/>
                                  </w:divBdr>
                                  <w:divsChild>
                                    <w:div w:id="2080060029">
                                      <w:marLeft w:val="0"/>
                                      <w:marRight w:val="0"/>
                                      <w:marTop w:val="0"/>
                                      <w:marBottom w:val="0"/>
                                      <w:divBdr>
                                        <w:top w:val="none" w:sz="0" w:space="0" w:color="auto"/>
                                        <w:left w:val="none" w:sz="0" w:space="0" w:color="auto"/>
                                        <w:bottom w:val="none" w:sz="0" w:space="0" w:color="auto"/>
                                        <w:right w:val="none" w:sz="0" w:space="0" w:color="auto"/>
                                      </w:divBdr>
                                      <w:divsChild>
                                        <w:div w:id="226764907">
                                          <w:marLeft w:val="0"/>
                                          <w:marRight w:val="0"/>
                                          <w:marTop w:val="0"/>
                                          <w:marBottom w:val="180"/>
                                          <w:divBdr>
                                            <w:top w:val="none" w:sz="0" w:space="0" w:color="auto"/>
                                            <w:left w:val="none" w:sz="0" w:space="0" w:color="auto"/>
                                            <w:bottom w:val="none" w:sz="0" w:space="0" w:color="auto"/>
                                            <w:right w:val="none" w:sz="0" w:space="0" w:color="auto"/>
                                          </w:divBdr>
                                        </w:div>
                                        <w:div w:id="752626451">
                                          <w:marLeft w:val="0"/>
                                          <w:marRight w:val="0"/>
                                          <w:marTop w:val="0"/>
                                          <w:marBottom w:val="180"/>
                                          <w:divBdr>
                                            <w:top w:val="none" w:sz="0" w:space="0" w:color="auto"/>
                                            <w:left w:val="none" w:sz="0" w:space="0" w:color="auto"/>
                                            <w:bottom w:val="none" w:sz="0" w:space="0" w:color="auto"/>
                                            <w:right w:val="none" w:sz="0" w:space="0" w:color="auto"/>
                                          </w:divBdr>
                                        </w:div>
                                        <w:div w:id="66807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0379742">
      <w:bodyDiv w:val="1"/>
      <w:marLeft w:val="0"/>
      <w:marRight w:val="0"/>
      <w:marTop w:val="0"/>
      <w:marBottom w:val="0"/>
      <w:divBdr>
        <w:top w:val="none" w:sz="0" w:space="0" w:color="auto"/>
        <w:left w:val="none" w:sz="0" w:space="0" w:color="auto"/>
        <w:bottom w:val="none" w:sz="0" w:space="0" w:color="auto"/>
        <w:right w:val="none" w:sz="0" w:space="0" w:color="auto"/>
      </w:divBdr>
    </w:div>
    <w:div w:id="1736931394">
      <w:bodyDiv w:val="1"/>
      <w:marLeft w:val="0"/>
      <w:marRight w:val="0"/>
      <w:marTop w:val="0"/>
      <w:marBottom w:val="0"/>
      <w:divBdr>
        <w:top w:val="none" w:sz="0" w:space="0" w:color="auto"/>
        <w:left w:val="none" w:sz="0" w:space="0" w:color="auto"/>
        <w:bottom w:val="none" w:sz="0" w:space="0" w:color="auto"/>
        <w:right w:val="none" w:sz="0" w:space="0" w:color="auto"/>
      </w:divBdr>
      <w:divsChild>
        <w:div w:id="716200785">
          <w:marLeft w:val="0"/>
          <w:marRight w:val="0"/>
          <w:marTop w:val="0"/>
          <w:marBottom w:val="0"/>
          <w:divBdr>
            <w:top w:val="none" w:sz="0" w:space="0" w:color="auto"/>
            <w:left w:val="none" w:sz="0" w:space="0" w:color="auto"/>
            <w:bottom w:val="none" w:sz="0" w:space="0" w:color="auto"/>
            <w:right w:val="none" w:sz="0" w:space="0" w:color="auto"/>
          </w:divBdr>
        </w:div>
      </w:divsChild>
    </w:div>
    <w:div w:id="1810434211">
      <w:bodyDiv w:val="1"/>
      <w:marLeft w:val="0"/>
      <w:marRight w:val="0"/>
      <w:marTop w:val="0"/>
      <w:marBottom w:val="0"/>
      <w:divBdr>
        <w:top w:val="none" w:sz="0" w:space="0" w:color="auto"/>
        <w:left w:val="none" w:sz="0" w:space="0" w:color="auto"/>
        <w:bottom w:val="none" w:sz="0" w:space="0" w:color="auto"/>
        <w:right w:val="none" w:sz="0" w:space="0" w:color="auto"/>
      </w:divBdr>
    </w:div>
    <w:div w:id="1844398501">
      <w:bodyDiv w:val="1"/>
      <w:marLeft w:val="0"/>
      <w:marRight w:val="0"/>
      <w:marTop w:val="0"/>
      <w:marBottom w:val="0"/>
      <w:divBdr>
        <w:top w:val="none" w:sz="0" w:space="0" w:color="auto"/>
        <w:left w:val="none" w:sz="0" w:space="0" w:color="auto"/>
        <w:bottom w:val="none" w:sz="0" w:space="0" w:color="auto"/>
        <w:right w:val="none" w:sz="0" w:space="0" w:color="auto"/>
      </w:divBdr>
    </w:div>
    <w:div w:id="1845626556">
      <w:bodyDiv w:val="1"/>
      <w:marLeft w:val="0"/>
      <w:marRight w:val="0"/>
      <w:marTop w:val="0"/>
      <w:marBottom w:val="0"/>
      <w:divBdr>
        <w:top w:val="none" w:sz="0" w:space="0" w:color="auto"/>
        <w:left w:val="none" w:sz="0" w:space="0" w:color="auto"/>
        <w:bottom w:val="none" w:sz="0" w:space="0" w:color="auto"/>
        <w:right w:val="none" w:sz="0" w:space="0" w:color="auto"/>
      </w:divBdr>
      <w:divsChild>
        <w:div w:id="532111951">
          <w:marLeft w:val="0"/>
          <w:marRight w:val="0"/>
          <w:marTop w:val="0"/>
          <w:marBottom w:val="0"/>
          <w:divBdr>
            <w:top w:val="none" w:sz="0" w:space="0" w:color="auto"/>
            <w:left w:val="none" w:sz="0" w:space="0" w:color="auto"/>
            <w:bottom w:val="none" w:sz="0" w:space="0" w:color="auto"/>
            <w:right w:val="none" w:sz="0" w:space="0" w:color="auto"/>
          </w:divBdr>
          <w:divsChild>
            <w:div w:id="1782066950">
              <w:marLeft w:val="0"/>
              <w:marRight w:val="0"/>
              <w:marTop w:val="100"/>
              <w:marBottom w:val="100"/>
              <w:divBdr>
                <w:top w:val="none" w:sz="0" w:space="0" w:color="auto"/>
                <w:left w:val="none" w:sz="0" w:space="0" w:color="auto"/>
                <w:bottom w:val="none" w:sz="0" w:space="0" w:color="auto"/>
                <w:right w:val="none" w:sz="0" w:space="0" w:color="auto"/>
              </w:divBdr>
              <w:divsChild>
                <w:div w:id="574121503">
                  <w:marLeft w:val="0"/>
                  <w:marRight w:val="0"/>
                  <w:marTop w:val="0"/>
                  <w:marBottom w:val="0"/>
                  <w:divBdr>
                    <w:top w:val="none" w:sz="0" w:space="0" w:color="auto"/>
                    <w:left w:val="none" w:sz="0" w:space="0" w:color="auto"/>
                    <w:bottom w:val="none" w:sz="0" w:space="0" w:color="auto"/>
                    <w:right w:val="none" w:sz="0" w:space="0" w:color="auto"/>
                  </w:divBdr>
                  <w:divsChild>
                    <w:div w:id="1390230796">
                      <w:marLeft w:val="-375"/>
                      <w:marRight w:val="-375"/>
                      <w:marTop w:val="0"/>
                      <w:marBottom w:val="0"/>
                      <w:divBdr>
                        <w:top w:val="none" w:sz="0" w:space="0" w:color="auto"/>
                        <w:left w:val="none" w:sz="0" w:space="0" w:color="auto"/>
                        <w:bottom w:val="none" w:sz="0" w:space="0" w:color="auto"/>
                        <w:right w:val="none" w:sz="0" w:space="0" w:color="auto"/>
                      </w:divBdr>
                      <w:divsChild>
                        <w:div w:id="1717510840">
                          <w:marLeft w:val="0"/>
                          <w:marRight w:val="0"/>
                          <w:marTop w:val="0"/>
                          <w:marBottom w:val="0"/>
                          <w:divBdr>
                            <w:top w:val="none" w:sz="0" w:space="0" w:color="auto"/>
                            <w:left w:val="none" w:sz="0" w:space="0" w:color="auto"/>
                            <w:bottom w:val="none" w:sz="0" w:space="0" w:color="auto"/>
                            <w:right w:val="none" w:sz="0" w:space="0" w:color="auto"/>
                          </w:divBdr>
                        </w:div>
                        <w:div w:id="1432242607">
                          <w:marLeft w:val="-675"/>
                          <w:marRight w:val="0"/>
                          <w:marTop w:val="0"/>
                          <w:marBottom w:val="0"/>
                          <w:divBdr>
                            <w:top w:val="none" w:sz="0" w:space="0" w:color="auto"/>
                            <w:left w:val="none" w:sz="0" w:space="0" w:color="auto"/>
                            <w:bottom w:val="none" w:sz="0" w:space="0" w:color="auto"/>
                            <w:right w:val="none" w:sz="0" w:space="0" w:color="auto"/>
                          </w:divBdr>
                          <w:divsChild>
                            <w:div w:id="2123570664">
                              <w:marLeft w:val="-225"/>
                              <w:marRight w:val="-225"/>
                              <w:marTop w:val="0"/>
                              <w:marBottom w:val="0"/>
                              <w:divBdr>
                                <w:top w:val="none" w:sz="0" w:space="0" w:color="auto"/>
                                <w:left w:val="none" w:sz="0" w:space="0" w:color="auto"/>
                                <w:bottom w:val="none" w:sz="0" w:space="0" w:color="auto"/>
                                <w:right w:val="none" w:sz="0" w:space="0" w:color="auto"/>
                              </w:divBdr>
                              <w:divsChild>
                                <w:div w:id="2122872353">
                                  <w:marLeft w:val="262"/>
                                  <w:marRight w:val="0"/>
                                  <w:marTop w:val="0"/>
                                  <w:marBottom w:val="0"/>
                                  <w:divBdr>
                                    <w:top w:val="none" w:sz="0" w:space="0" w:color="auto"/>
                                    <w:left w:val="none" w:sz="0" w:space="0" w:color="auto"/>
                                    <w:bottom w:val="none" w:sz="0" w:space="0" w:color="auto"/>
                                    <w:right w:val="none" w:sz="0" w:space="0" w:color="auto"/>
                                  </w:divBdr>
                                  <w:divsChild>
                                    <w:div w:id="1798523972">
                                      <w:marLeft w:val="0"/>
                                      <w:marRight w:val="0"/>
                                      <w:marTop w:val="0"/>
                                      <w:marBottom w:val="0"/>
                                      <w:divBdr>
                                        <w:top w:val="none" w:sz="0" w:space="0" w:color="auto"/>
                                        <w:left w:val="none" w:sz="0" w:space="0" w:color="auto"/>
                                        <w:bottom w:val="none" w:sz="0" w:space="0" w:color="auto"/>
                                        <w:right w:val="none" w:sz="0" w:space="0" w:color="auto"/>
                                      </w:divBdr>
                                      <w:divsChild>
                                        <w:div w:id="349990165">
                                          <w:marLeft w:val="0"/>
                                          <w:marRight w:val="0"/>
                                          <w:marTop w:val="0"/>
                                          <w:marBottom w:val="0"/>
                                          <w:divBdr>
                                            <w:top w:val="none" w:sz="0" w:space="0" w:color="auto"/>
                                            <w:left w:val="none" w:sz="0" w:space="0" w:color="auto"/>
                                            <w:bottom w:val="none" w:sz="0" w:space="0" w:color="auto"/>
                                            <w:right w:val="none" w:sz="0" w:space="0" w:color="auto"/>
                                          </w:divBdr>
                                          <w:divsChild>
                                            <w:div w:id="533346362">
                                              <w:marLeft w:val="0"/>
                                              <w:marRight w:val="0"/>
                                              <w:marTop w:val="0"/>
                                              <w:marBottom w:val="0"/>
                                              <w:divBdr>
                                                <w:top w:val="none" w:sz="0" w:space="0" w:color="auto"/>
                                                <w:left w:val="none" w:sz="0" w:space="0" w:color="auto"/>
                                                <w:bottom w:val="none" w:sz="0" w:space="0" w:color="auto"/>
                                                <w:right w:val="none" w:sz="0" w:space="0" w:color="auto"/>
                                              </w:divBdr>
                                              <w:divsChild>
                                                <w:div w:id="1271401403">
                                                  <w:marLeft w:val="0"/>
                                                  <w:marRight w:val="0"/>
                                                  <w:marTop w:val="0"/>
                                                  <w:marBottom w:val="0"/>
                                                  <w:divBdr>
                                                    <w:top w:val="none" w:sz="0" w:space="0" w:color="auto"/>
                                                    <w:left w:val="none" w:sz="0" w:space="0" w:color="auto"/>
                                                    <w:bottom w:val="none" w:sz="0" w:space="0" w:color="auto"/>
                                                    <w:right w:val="none" w:sz="0" w:space="0" w:color="auto"/>
                                                  </w:divBdr>
                                                  <w:divsChild>
                                                    <w:div w:id="14440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3831637">
          <w:marLeft w:val="0"/>
          <w:marRight w:val="0"/>
          <w:marTop w:val="100"/>
          <w:marBottom w:val="100"/>
          <w:divBdr>
            <w:top w:val="none" w:sz="0" w:space="0" w:color="auto"/>
            <w:left w:val="none" w:sz="0" w:space="0" w:color="auto"/>
            <w:bottom w:val="none" w:sz="0" w:space="0" w:color="auto"/>
            <w:right w:val="none" w:sz="0" w:space="0" w:color="auto"/>
          </w:divBdr>
          <w:divsChild>
            <w:div w:id="670569005">
              <w:marLeft w:val="0"/>
              <w:marRight w:val="0"/>
              <w:marTop w:val="0"/>
              <w:marBottom w:val="0"/>
              <w:divBdr>
                <w:top w:val="none" w:sz="0" w:space="0" w:color="auto"/>
                <w:left w:val="none" w:sz="0" w:space="0" w:color="auto"/>
                <w:bottom w:val="none" w:sz="0" w:space="0" w:color="auto"/>
                <w:right w:val="none" w:sz="0" w:space="0" w:color="auto"/>
              </w:divBdr>
              <w:divsChild>
                <w:div w:id="272327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46003391">
          <w:marLeft w:val="0"/>
          <w:marRight w:val="0"/>
          <w:marTop w:val="0"/>
          <w:marBottom w:val="0"/>
          <w:divBdr>
            <w:top w:val="none" w:sz="0" w:space="0" w:color="auto"/>
            <w:left w:val="none" w:sz="0" w:space="0" w:color="auto"/>
            <w:bottom w:val="none" w:sz="0" w:space="0" w:color="auto"/>
            <w:right w:val="none" w:sz="0" w:space="0" w:color="auto"/>
          </w:divBdr>
          <w:divsChild>
            <w:div w:id="1113600478">
              <w:marLeft w:val="0"/>
              <w:marRight w:val="0"/>
              <w:marTop w:val="100"/>
              <w:marBottom w:val="100"/>
              <w:divBdr>
                <w:top w:val="none" w:sz="0" w:space="0" w:color="auto"/>
                <w:left w:val="none" w:sz="0" w:space="0" w:color="auto"/>
                <w:bottom w:val="none" w:sz="0" w:space="0" w:color="auto"/>
                <w:right w:val="none" w:sz="0" w:space="0" w:color="auto"/>
              </w:divBdr>
              <w:divsChild>
                <w:div w:id="2103333418">
                  <w:marLeft w:val="0"/>
                  <w:marRight w:val="0"/>
                  <w:marTop w:val="0"/>
                  <w:marBottom w:val="0"/>
                  <w:divBdr>
                    <w:top w:val="none" w:sz="0" w:space="0" w:color="auto"/>
                    <w:left w:val="none" w:sz="0" w:space="0" w:color="auto"/>
                    <w:bottom w:val="none" w:sz="0" w:space="0" w:color="auto"/>
                    <w:right w:val="none" w:sz="0" w:space="0" w:color="auto"/>
                  </w:divBdr>
                  <w:divsChild>
                    <w:div w:id="1008599163">
                      <w:marLeft w:val="0"/>
                      <w:marRight w:val="0"/>
                      <w:marTop w:val="0"/>
                      <w:marBottom w:val="0"/>
                      <w:divBdr>
                        <w:top w:val="none" w:sz="0" w:space="0" w:color="auto"/>
                        <w:left w:val="none" w:sz="0" w:space="0" w:color="auto"/>
                        <w:bottom w:val="none" w:sz="0" w:space="0" w:color="auto"/>
                        <w:right w:val="none" w:sz="0" w:space="0" w:color="auto"/>
                      </w:divBdr>
                      <w:divsChild>
                        <w:div w:id="59834687">
                          <w:marLeft w:val="-225"/>
                          <w:marRight w:val="-225"/>
                          <w:marTop w:val="0"/>
                          <w:marBottom w:val="0"/>
                          <w:divBdr>
                            <w:top w:val="none" w:sz="0" w:space="0" w:color="auto"/>
                            <w:left w:val="none" w:sz="0" w:space="0" w:color="auto"/>
                            <w:bottom w:val="none" w:sz="0" w:space="0" w:color="auto"/>
                            <w:right w:val="none" w:sz="0" w:space="0" w:color="auto"/>
                          </w:divBdr>
                          <w:divsChild>
                            <w:div w:id="505948478">
                              <w:marLeft w:val="0"/>
                              <w:marRight w:val="0"/>
                              <w:marTop w:val="0"/>
                              <w:marBottom w:val="0"/>
                              <w:divBdr>
                                <w:top w:val="none" w:sz="0" w:space="0" w:color="auto"/>
                                <w:left w:val="none" w:sz="0" w:space="0" w:color="auto"/>
                                <w:bottom w:val="none" w:sz="0" w:space="0" w:color="auto"/>
                                <w:right w:val="none" w:sz="0" w:space="0" w:color="auto"/>
                              </w:divBdr>
                            </w:div>
                            <w:div w:id="951714949">
                              <w:marLeft w:val="0"/>
                              <w:marRight w:val="0"/>
                              <w:marTop w:val="0"/>
                              <w:marBottom w:val="300"/>
                              <w:divBdr>
                                <w:top w:val="none" w:sz="0" w:space="0" w:color="auto"/>
                                <w:left w:val="none" w:sz="0" w:space="0" w:color="auto"/>
                                <w:bottom w:val="none" w:sz="0" w:space="0" w:color="auto"/>
                                <w:right w:val="none" w:sz="0" w:space="0" w:color="auto"/>
                              </w:divBdr>
                            </w:div>
                            <w:div w:id="1896114008">
                              <w:marLeft w:val="0"/>
                              <w:marRight w:val="0"/>
                              <w:marTop w:val="0"/>
                              <w:marBottom w:val="0"/>
                              <w:divBdr>
                                <w:top w:val="none" w:sz="0" w:space="0" w:color="auto"/>
                                <w:left w:val="none" w:sz="0" w:space="0" w:color="auto"/>
                                <w:bottom w:val="none" w:sz="0" w:space="0" w:color="auto"/>
                                <w:right w:val="none" w:sz="0" w:space="0" w:color="auto"/>
                              </w:divBdr>
                              <w:divsChild>
                                <w:div w:id="1956521109">
                                  <w:marLeft w:val="0"/>
                                  <w:marRight w:val="0"/>
                                  <w:marTop w:val="0"/>
                                  <w:marBottom w:val="0"/>
                                  <w:divBdr>
                                    <w:top w:val="none" w:sz="0" w:space="0" w:color="auto"/>
                                    <w:left w:val="none" w:sz="0" w:space="0" w:color="auto"/>
                                    <w:bottom w:val="none" w:sz="0" w:space="0" w:color="auto"/>
                                    <w:right w:val="none" w:sz="0" w:space="0" w:color="auto"/>
                                  </w:divBdr>
                                  <w:divsChild>
                                    <w:div w:id="1582332019">
                                      <w:marLeft w:val="0"/>
                                      <w:marRight w:val="0"/>
                                      <w:marTop w:val="0"/>
                                      <w:marBottom w:val="0"/>
                                      <w:divBdr>
                                        <w:top w:val="none" w:sz="0" w:space="0" w:color="auto"/>
                                        <w:left w:val="none" w:sz="0" w:space="0" w:color="auto"/>
                                        <w:bottom w:val="none" w:sz="0" w:space="0" w:color="auto"/>
                                        <w:right w:val="none" w:sz="0" w:space="0" w:color="auto"/>
                                      </w:divBdr>
                                    </w:div>
                                  </w:divsChild>
                                </w:div>
                                <w:div w:id="1075320520">
                                  <w:marLeft w:val="0"/>
                                  <w:marRight w:val="975"/>
                                  <w:marTop w:val="0"/>
                                  <w:marBottom w:val="0"/>
                                  <w:divBdr>
                                    <w:top w:val="none" w:sz="0" w:space="0" w:color="auto"/>
                                    <w:left w:val="none" w:sz="0" w:space="0" w:color="auto"/>
                                    <w:bottom w:val="none" w:sz="0" w:space="0" w:color="auto"/>
                                    <w:right w:val="none" w:sz="0" w:space="0" w:color="auto"/>
                                  </w:divBdr>
                                  <w:divsChild>
                                    <w:div w:id="40902466">
                                      <w:marLeft w:val="0"/>
                                      <w:marRight w:val="0"/>
                                      <w:marTop w:val="0"/>
                                      <w:marBottom w:val="0"/>
                                      <w:divBdr>
                                        <w:top w:val="none" w:sz="0" w:space="0" w:color="auto"/>
                                        <w:left w:val="none" w:sz="0" w:space="0" w:color="auto"/>
                                        <w:bottom w:val="none" w:sz="0" w:space="0" w:color="auto"/>
                                        <w:right w:val="none" w:sz="0" w:space="0" w:color="auto"/>
                                      </w:divBdr>
                                      <w:divsChild>
                                        <w:div w:id="18227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9065">
                                  <w:marLeft w:val="0"/>
                                  <w:marRight w:val="0"/>
                                  <w:marTop w:val="0"/>
                                  <w:marBottom w:val="0"/>
                                  <w:divBdr>
                                    <w:top w:val="none" w:sz="0" w:space="0" w:color="auto"/>
                                    <w:left w:val="none" w:sz="0" w:space="0" w:color="auto"/>
                                    <w:bottom w:val="none" w:sz="0" w:space="0" w:color="auto"/>
                                    <w:right w:val="none" w:sz="0" w:space="0" w:color="auto"/>
                                  </w:divBdr>
                                </w:div>
                                <w:div w:id="1725179312">
                                  <w:marLeft w:val="0"/>
                                  <w:marRight w:val="0"/>
                                  <w:marTop w:val="0"/>
                                  <w:marBottom w:val="0"/>
                                  <w:divBdr>
                                    <w:top w:val="none" w:sz="0" w:space="0" w:color="auto"/>
                                    <w:left w:val="none" w:sz="0" w:space="0" w:color="auto"/>
                                    <w:bottom w:val="none" w:sz="0" w:space="0" w:color="auto"/>
                                    <w:right w:val="none" w:sz="0" w:space="0" w:color="auto"/>
                                  </w:divBdr>
                                </w:div>
                                <w:div w:id="1476989008">
                                  <w:marLeft w:val="0"/>
                                  <w:marRight w:val="0"/>
                                  <w:marTop w:val="0"/>
                                  <w:marBottom w:val="0"/>
                                  <w:divBdr>
                                    <w:top w:val="none" w:sz="0" w:space="0" w:color="auto"/>
                                    <w:left w:val="none" w:sz="0" w:space="0" w:color="auto"/>
                                    <w:bottom w:val="none" w:sz="0" w:space="0" w:color="auto"/>
                                    <w:right w:val="none" w:sz="0" w:space="0" w:color="auto"/>
                                  </w:divBdr>
                                </w:div>
                                <w:div w:id="1346204987">
                                  <w:marLeft w:val="0"/>
                                  <w:marRight w:val="0"/>
                                  <w:marTop w:val="0"/>
                                  <w:marBottom w:val="0"/>
                                  <w:divBdr>
                                    <w:top w:val="none" w:sz="0" w:space="0" w:color="auto"/>
                                    <w:left w:val="none" w:sz="0" w:space="0" w:color="auto"/>
                                    <w:bottom w:val="none" w:sz="0" w:space="0" w:color="auto"/>
                                    <w:right w:val="none" w:sz="0" w:space="0" w:color="auto"/>
                                  </w:divBdr>
                                </w:div>
                              </w:divsChild>
                            </w:div>
                            <w:div w:id="1578392899">
                              <w:marLeft w:val="0"/>
                              <w:marRight w:val="0"/>
                              <w:marTop w:val="0"/>
                              <w:marBottom w:val="0"/>
                              <w:divBdr>
                                <w:top w:val="none" w:sz="0" w:space="0" w:color="auto"/>
                                <w:left w:val="none" w:sz="0" w:space="0" w:color="auto"/>
                                <w:bottom w:val="none" w:sz="0" w:space="0" w:color="auto"/>
                                <w:right w:val="none" w:sz="0" w:space="0" w:color="auto"/>
                              </w:divBdr>
                              <w:divsChild>
                                <w:div w:id="1347436638">
                                  <w:marLeft w:val="0"/>
                                  <w:marRight w:val="0"/>
                                  <w:marTop w:val="0"/>
                                  <w:marBottom w:val="0"/>
                                  <w:divBdr>
                                    <w:top w:val="none" w:sz="0" w:space="0" w:color="auto"/>
                                    <w:left w:val="none" w:sz="0" w:space="0" w:color="auto"/>
                                    <w:bottom w:val="none" w:sz="0" w:space="0" w:color="auto"/>
                                    <w:right w:val="none" w:sz="0" w:space="0" w:color="auto"/>
                                  </w:divBdr>
                                  <w:divsChild>
                                    <w:div w:id="491062938">
                                      <w:marLeft w:val="0"/>
                                      <w:marRight w:val="0"/>
                                      <w:marTop w:val="0"/>
                                      <w:marBottom w:val="0"/>
                                      <w:divBdr>
                                        <w:top w:val="none" w:sz="0" w:space="0" w:color="auto"/>
                                        <w:left w:val="none" w:sz="0" w:space="0" w:color="auto"/>
                                        <w:bottom w:val="none" w:sz="0" w:space="0" w:color="auto"/>
                                        <w:right w:val="none" w:sz="0" w:space="0" w:color="auto"/>
                                      </w:divBdr>
                                      <w:divsChild>
                                        <w:div w:id="106052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38692">
                                  <w:marLeft w:val="0"/>
                                  <w:marRight w:val="0"/>
                                  <w:marTop w:val="0"/>
                                  <w:marBottom w:val="0"/>
                                  <w:divBdr>
                                    <w:top w:val="none" w:sz="0" w:space="0" w:color="auto"/>
                                    <w:left w:val="none" w:sz="0" w:space="0" w:color="auto"/>
                                    <w:bottom w:val="none" w:sz="0" w:space="0" w:color="auto"/>
                                    <w:right w:val="none" w:sz="0" w:space="0" w:color="auto"/>
                                  </w:divBdr>
                                  <w:divsChild>
                                    <w:div w:id="147595027">
                                      <w:marLeft w:val="0"/>
                                      <w:marRight w:val="0"/>
                                      <w:marTop w:val="0"/>
                                      <w:marBottom w:val="0"/>
                                      <w:divBdr>
                                        <w:top w:val="none" w:sz="0" w:space="0" w:color="auto"/>
                                        <w:left w:val="none" w:sz="0" w:space="0" w:color="auto"/>
                                        <w:bottom w:val="none" w:sz="0" w:space="0" w:color="auto"/>
                                        <w:right w:val="none" w:sz="0" w:space="0" w:color="auto"/>
                                      </w:divBdr>
                                      <w:divsChild>
                                        <w:div w:id="772556164">
                                          <w:marLeft w:val="0"/>
                                          <w:marRight w:val="0"/>
                                          <w:marTop w:val="0"/>
                                          <w:marBottom w:val="0"/>
                                          <w:divBdr>
                                            <w:top w:val="none" w:sz="0" w:space="0" w:color="auto"/>
                                            <w:left w:val="none" w:sz="0" w:space="0" w:color="auto"/>
                                            <w:bottom w:val="none" w:sz="0" w:space="0" w:color="auto"/>
                                            <w:right w:val="none" w:sz="0" w:space="0" w:color="auto"/>
                                          </w:divBdr>
                                          <w:divsChild>
                                            <w:div w:id="1564291217">
                                              <w:marLeft w:val="0"/>
                                              <w:marRight w:val="0"/>
                                              <w:marTop w:val="0"/>
                                              <w:marBottom w:val="0"/>
                                              <w:divBdr>
                                                <w:top w:val="none" w:sz="0" w:space="0" w:color="auto"/>
                                                <w:left w:val="none" w:sz="0" w:space="0" w:color="auto"/>
                                                <w:bottom w:val="none" w:sz="0" w:space="0" w:color="auto"/>
                                                <w:right w:val="none" w:sz="0" w:space="0" w:color="auto"/>
                                              </w:divBdr>
                                              <w:divsChild>
                                                <w:div w:id="1277253797">
                                                  <w:marLeft w:val="0"/>
                                                  <w:marRight w:val="0"/>
                                                  <w:marTop w:val="0"/>
                                                  <w:marBottom w:val="0"/>
                                                  <w:divBdr>
                                                    <w:top w:val="none" w:sz="0" w:space="0" w:color="auto"/>
                                                    <w:left w:val="none" w:sz="0" w:space="0" w:color="auto"/>
                                                    <w:bottom w:val="none" w:sz="0" w:space="0" w:color="auto"/>
                                                    <w:right w:val="none" w:sz="0" w:space="0" w:color="auto"/>
                                                  </w:divBdr>
                                                  <w:divsChild>
                                                    <w:div w:id="1788701248">
                                                      <w:marLeft w:val="0"/>
                                                      <w:marRight w:val="0"/>
                                                      <w:marTop w:val="0"/>
                                                      <w:marBottom w:val="300"/>
                                                      <w:divBdr>
                                                        <w:top w:val="none" w:sz="0" w:space="0" w:color="auto"/>
                                                        <w:left w:val="none" w:sz="0" w:space="0" w:color="auto"/>
                                                        <w:bottom w:val="none" w:sz="0" w:space="0" w:color="auto"/>
                                                        <w:right w:val="none" w:sz="0" w:space="0" w:color="auto"/>
                                                      </w:divBdr>
                                                    </w:div>
                                                    <w:div w:id="102814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347183">
                          <w:marLeft w:val="-225"/>
                          <w:marRight w:val="-225"/>
                          <w:marTop w:val="0"/>
                          <w:marBottom w:val="0"/>
                          <w:divBdr>
                            <w:top w:val="none" w:sz="0" w:space="0" w:color="auto"/>
                            <w:left w:val="none" w:sz="0" w:space="0" w:color="auto"/>
                            <w:bottom w:val="none" w:sz="0" w:space="0" w:color="auto"/>
                            <w:right w:val="none" w:sz="0" w:space="0" w:color="auto"/>
                          </w:divBdr>
                          <w:divsChild>
                            <w:div w:id="1241938498">
                              <w:marLeft w:val="0"/>
                              <w:marRight w:val="0"/>
                              <w:marTop w:val="0"/>
                              <w:marBottom w:val="300"/>
                              <w:divBdr>
                                <w:top w:val="none" w:sz="0" w:space="0" w:color="auto"/>
                                <w:left w:val="none" w:sz="0" w:space="0" w:color="auto"/>
                                <w:bottom w:val="none" w:sz="0" w:space="0" w:color="auto"/>
                                <w:right w:val="none" w:sz="0" w:space="0" w:color="auto"/>
                              </w:divBdr>
                            </w:div>
                            <w:div w:id="418138629">
                              <w:marLeft w:val="0"/>
                              <w:marRight w:val="0"/>
                              <w:marTop w:val="0"/>
                              <w:marBottom w:val="0"/>
                              <w:divBdr>
                                <w:top w:val="none" w:sz="0" w:space="0" w:color="auto"/>
                                <w:left w:val="none" w:sz="0" w:space="0" w:color="auto"/>
                                <w:bottom w:val="none" w:sz="0" w:space="0" w:color="auto"/>
                                <w:right w:val="none" w:sz="0" w:space="0" w:color="auto"/>
                              </w:divBdr>
                              <w:divsChild>
                                <w:div w:id="134574263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649166">
      <w:bodyDiv w:val="1"/>
      <w:marLeft w:val="0"/>
      <w:marRight w:val="0"/>
      <w:marTop w:val="0"/>
      <w:marBottom w:val="0"/>
      <w:divBdr>
        <w:top w:val="none" w:sz="0" w:space="0" w:color="auto"/>
        <w:left w:val="none" w:sz="0" w:space="0" w:color="auto"/>
        <w:bottom w:val="none" w:sz="0" w:space="0" w:color="auto"/>
        <w:right w:val="none" w:sz="0" w:space="0" w:color="auto"/>
      </w:divBdr>
      <w:divsChild>
        <w:div w:id="1276714866">
          <w:marLeft w:val="0"/>
          <w:marRight w:val="0"/>
          <w:marTop w:val="0"/>
          <w:marBottom w:val="0"/>
          <w:divBdr>
            <w:top w:val="none" w:sz="0" w:space="0" w:color="auto"/>
            <w:left w:val="none" w:sz="0" w:space="0" w:color="auto"/>
            <w:bottom w:val="none" w:sz="0" w:space="0" w:color="auto"/>
            <w:right w:val="none" w:sz="0" w:space="0" w:color="auto"/>
          </w:divBdr>
          <w:divsChild>
            <w:div w:id="1055086293">
              <w:marLeft w:val="0"/>
              <w:marRight w:val="0"/>
              <w:marTop w:val="0"/>
              <w:marBottom w:val="0"/>
              <w:divBdr>
                <w:top w:val="none" w:sz="0" w:space="0" w:color="auto"/>
                <w:left w:val="none" w:sz="0" w:space="0" w:color="auto"/>
                <w:bottom w:val="none" w:sz="0" w:space="0" w:color="auto"/>
                <w:right w:val="none" w:sz="0" w:space="0" w:color="auto"/>
              </w:divBdr>
              <w:divsChild>
                <w:div w:id="1769304734">
                  <w:marLeft w:val="0"/>
                  <w:marRight w:val="0"/>
                  <w:marTop w:val="0"/>
                  <w:marBottom w:val="0"/>
                  <w:divBdr>
                    <w:top w:val="none" w:sz="0" w:space="0" w:color="auto"/>
                    <w:left w:val="none" w:sz="0" w:space="0" w:color="auto"/>
                    <w:bottom w:val="none" w:sz="0" w:space="0" w:color="auto"/>
                    <w:right w:val="none" w:sz="0" w:space="0" w:color="auto"/>
                  </w:divBdr>
                  <w:divsChild>
                    <w:div w:id="1495023927">
                      <w:marLeft w:val="0"/>
                      <w:marRight w:val="0"/>
                      <w:marTop w:val="0"/>
                      <w:marBottom w:val="0"/>
                      <w:divBdr>
                        <w:top w:val="none" w:sz="0" w:space="0" w:color="auto"/>
                        <w:left w:val="none" w:sz="0" w:space="0" w:color="auto"/>
                        <w:bottom w:val="none" w:sz="0" w:space="0" w:color="auto"/>
                        <w:right w:val="none" w:sz="0" w:space="0" w:color="auto"/>
                      </w:divBdr>
                      <w:divsChild>
                        <w:div w:id="32224104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222982059">
          <w:marLeft w:val="0"/>
          <w:marRight w:val="0"/>
          <w:marTop w:val="180"/>
          <w:marBottom w:val="0"/>
          <w:divBdr>
            <w:top w:val="single" w:sz="6" w:space="0" w:color="EBEBEB"/>
            <w:left w:val="none" w:sz="0" w:space="0" w:color="auto"/>
            <w:bottom w:val="none" w:sz="0" w:space="0" w:color="auto"/>
            <w:right w:val="none" w:sz="0" w:space="0" w:color="auto"/>
          </w:divBdr>
          <w:divsChild>
            <w:div w:id="771166114">
              <w:marLeft w:val="0"/>
              <w:marRight w:val="0"/>
              <w:marTop w:val="0"/>
              <w:marBottom w:val="0"/>
              <w:divBdr>
                <w:top w:val="none" w:sz="0" w:space="0" w:color="auto"/>
                <w:left w:val="none" w:sz="0" w:space="0" w:color="auto"/>
                <w:bottom w:val="none" w:sz="0" w:space="0" w:color="auto"/>
                <w:right w:val="none" w:sz="0" w:space="0" w:color="auto"/>
              </w:divBdr>
              <w:divsChild>
                <w:div w:id="388918988">
                  <w:marLeft w:val="0"/>
                  <w:marRight w:val="0"/>
                  <w:marTop w:val="0"/>
                  <w:marBottom w:val="0"/>
                  <w:divBdr>
                    <w:top w:val="none" w:sz="0" w:space="0" w:color="auto"/>
                    <w:left w:val="none" w:sz="0" w:space="0" w:color="auto"/>
                    <w:bottom w:val="none" w:sz="0" w:space="0" w:color="auto"/>
                    <w:right w:val="none" w:sz="0" w:space="0" w:color="auto"/>
                  </w:divBdr>
                  <w:divsChild>
                    <w:div w:id="1291671081">
                      <w:marLeft w:val="0"/>
                      <w:marRight w:val="0"/>
                      <w:marTop w:val="0"/>
                      <w:marBottom w:val="0"/>
                      <w:divBdr>
                        <w:top w:val="none" w:sz="0" w:space="0" w:color="auto"/>
                        <w:left w:val="none" w:sz="0" w:space="0" w:color="auto"/>
                        <w:bottom w:val="none" w:sz="0" w:space="0" w:color="auto"/>
                        <w:right w:val="none" w:sz="0" w:space="0" w:color="auto"/>
                      </w:divBdr>
                      <w:divsChild>
                        <w:div w:id="1585336014">
                          <w:marLeft w:val="0"/>
                          <w:marRight w:val="0"/>
                          <w:marTop w:val="180"/>
                          <w:marBottom w:val="0"/>
                          <w:divBdr>
                            <w:top w:val="none" w:sz="0" w:space="0" w:color="auto"/>
                            <w:left w:val="none" w:sz="0" w:space="0" w:color="auto"/>
                            <w:bottom w:val="none" w:sz="0" w:space="0" w:color="auto"/>
                            <w:right w:val="none" w:sz="0" w:space="0" w:color="auto"/>
                          </w:divBdr>
                          <w:divsChild>
                            <w:div w:id="1730422933">
                              <w:marLeft w:val="240"/>
                              <w:marRight w:val="240"/>
                              <w:marTop w:val="0"/>
                              <w:marBottom w:val="0"/>
                              <w:divBdr>
                                <w:top w:val="none" w:sz="0" w:space="0" w:color="auto"/>
                                <w:left w:val="none" w:sz="0" w:space="0" w:color="auto"/>
                                <w:bottom w:val="none" w:sz="0" w:space="0" w:color="auto"/>
                                <w:right w:val="none" w:sz="0" w:space="0" w:color="auto"/>
                              </w:divBdr>
                              <w:divsChild>
                                <w:div w:id="2823993">
                                  <w:marLeft w:val="0"/>
                                  <w:marRight w:val="0"/>
                                  <w:marTop w:val="0"/>
                                  <w:marBottom w:val="0"/>
                                  <w:divBdr>
                                    <w:top w:val="none" w:sz="0" w:space="0" w:color="auto"/>
                                    <w:left w:val="none" w:sz="0" w:space="0" w:color="auto"/>
                                    <w:bottom w:val="none" w:sz="0" w:space="0" w:color="auto"/>
                                    <w:right w:val="none" w:sz="0" w:space="0" w:color="auto"/>
                                  </w:divBdr>
                                  <w:divsChild>
                                    <w:div w:id="898903203">
                                      <w:marLeft w:val="0"/>
                                      <w:marRight w:val="0"/>
                                      <w:marTop w:val="0"/>
                                      <w:marBottom w:val="0"/>
                                      <w:divBdr>
                                        <w:top w:val="none" w:sz="0" w:space="0" w:color="auto"/>
                                        <w:left w:val="none" w:sz="0" w:space="0" w:color="auto"/>
                                        <w:bottom w:val="none" w:sz="0" w:space="0" w:color="auto"/>
                                        <w:right w:val="none" w:sz="0" w:space="0" w:color="auto"/>
                                      </w:divBdr>
                                      <w:divsChild>
                                        <w:div w:id="1776513354">
                                          <w:marLeft w:val="0"/>
                                          <w:marRight w:val="0"/>
                                          <w:marTop w:val="0"/>
                                          <w:marBottom w:val="180"/>
                                          <w:divBdr>
                                            <w:top w:val="none" w:sz="0" w:space="0" w:color="auto"/>
                                            <w:left w:val="none" w:sz="0" w:space="0" w:color="auto"/>
                                            <w:bottom w:val="none" w:sz="0" w:space="0" w:color="auto"/>
                                            <w:right w:val="none" w:sz="0" w:space="0" w:color="auto"/>
                                          </w:divBdr>
                                        </w:div>
                                        <w:div w:id="1450931603">
                                          <w:marLeft w:val="0"/>
                                          <w:marRight w:val="0"/>
                                          <w:marTop w:val="0"/>
                                          <w:marBottom w:val="180"/>
                                          <w:divBdr>
                                            <w:top w:val="none" w:sz="0" w:space="0" w:color="auto"/>
                                            <w:left w:val="none" w:sz="0" w:space="0" w:color="auto"/>
                                            <w:bottom w:val="none" w:sz="0" w:space="0" w:color="auto"/>
                                            <w:right w:val="none" w:sz="0" w:space="0" w:color="auto"/>
                                          </w:divBdr>
                                        </w:div>
                                        <w:div w:id="1158691322">
                                          <w:marLeft w:val="0"/>
                                          <w:marRight w:val="0"/>
                                          <w:marTop w:val="0"/>
                                          <w:marBottom w:val="180"/>
                                          <w:divBdr>
                                            <w:top w:val="none" w:sz="0" w:space="0" w:color="auto"/>
                                            <w:left w:val="none" w:sz="0" w:space="0" w:color="auto"/>
                                            <w:bottom w:val="none" w:sz="0" w:space="0" w:color="auto"/>
                                            <w:right w:val="none" w:sz="0" w:space="0" w:color="auto"/>
                                          </w:divBdr>
                                        </w:div>
                                        <w:div w:id="847914073">
                                          <w:marLeft w:val="0"/>
                                          <w:marRight w:val="0"/>
                                          <w:marTop w:val="0"/>
                                          <w:marBottom w:val="180"/>
                                          <w:divBdr>
                                            <w:top w:val="none" w:sz="0" w:space="0" w:color="auto"/>
                                            <w:left w:val="none" w:sz="0" w:space="0" w:color="auto"/>
                                            <w:bottom w:val="none" w:sz="0" w:space="0" w:color="auto"/>
                                            <w:right w:val="none" w:sz="0" w:space="0" w:color="auto"/>
                                          </w:divBdr>
                                        </w:div>
                                        <w:div w:id="2129348964">
                                          <w:marLeft w:val="0"/>
                                          <w:marRight w:val="0"/>
                                          <w:marTop w:val="0"/>
                                          <w:marBottom w:val="180"/>
                                          <w:divBdr>
                                            <w:top w:val="none" w:sz="0" w:space="0" w:color="auto"/>
                                            <w:left w:val="none" w:sz="0" w:space="0" w:color="auto"/>
                                            <w:bottom w:val="none" w:sz="0" w:space="0" w:color="auto"/>
                                            <w:right w:val="none" w:sz="0" w:space="0" w:color="auto"/>
                                          </w:divBdr>
                                        </w:div>
                                        <w:div w:id="673648291">
                                          <w:marLeft w:val="0"/>
                                          <w:marRight w:val="0"/>
                                          <w:marTop w:val="0"/>
                                          <w:marBottom w:val="180"/>
                                          <w:divBdr>
                                            <w:top w:val="none" w:sz="0" w:space="0" w:color="auto"/>
                                            <w:left w:val="none" w:sz="0" w:space="0" w:color="auto"/>
                                            <w:bottom w:val="none" w:sz="0" w:space="0" w:color="auto"/>
                                            <w:right w:val="none" w:sz="0" w:space="0" w:color="auto"/>
                                          </w:divBdr>
                                        </w:div>
                                        <w:div w:id="2434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5046612">
      <w:bodyDiv w:val="1"/>
      <w:marLeft w:val="0"/>
      <w:marRight w:val="0"/>
      <w:marTop w:val="0"/>
      <w:marBottom w:val="0"/>
      <w:divBdr>
        <w:top w:val="none" w:sz="0" w:space="0" w:color="auto"/>
        <w:left w:val="none" w:sz="0" w:space="0" w:color="auto"/>
        <w:bottom w:val="none" w:sz="0" w:space="0" w:color="auto"/>
        <w:right w:val="none" w:sz="0" w:space="0" w:color="auto"/>
      </w:divBdr>
      <w:divsChild>
        <w:div w:id="222451016">
          <w:marLeft w:val="0"/>
          <w:marRight w:val="0"/>
          <w:marTop w:val="0"/>
          <w:marBottom w:val="0"/>
          <w:divBdr>
            <w:top w:val="none" w:sz="0" w:space="0" w:color="auto"/>
            <w:left w:val="none" w:sz="0" w:space="0" w:color="auto"/>
            <w:bottom w:val="none" w:sz="0" w:space="0" w:color="auto"/>
            <w:right w:val="none" w:sz="0" w:space="0" w:color="auto"/>
          </w:divBdr>
        </w:div>
        <w:div w:id="1263297834">
          <w:marLeft w:val="0"/>
          <w:marRight w:val="0"/>
          <w:marTop w:val="0"/>
          <w:marBottom w:val="0"/>
          <w:divBdr>
            <w:top w:val="none" w:sz="0" w:space="0" w:color="auto"/>
            <w:left w:val="none" w:sz="0" w:space="0" w:color="auto"/>
            <w:bottom w:val="none" w:sz="0" w:space="0" w:color="auto"/>
            <w:right w:val="none" w:sz="0" w:space="0" w:color="auto"/>
          </w:divBdr>
        </w:div>
        <w:div w:id="785929091">
          <w:marLeft w:val="0"/>
          <w:marRight w:val="0"/>
          <w:marTop w:val="0"/>
          <w:marBottom w:val="0"/>
          <w:divBdr>
            <w:top w:val="none" w:sz="0" w:space="0" w:color="auto"/>
            <w:left w:val="none" w:sz="0" w:space="0" w:color="auto"/>
            <w:bottom w:val="none" w:sz="0" w:space="0" w:color="auto"/>
            <w:right w:val="none" w:sz="0" w:space="0" w:color="auto"/>
          </w:divBdr>
        </w:div>
        <w:div w:id="1910848859">
          <w:marLeft w:val="0"/>
          <w:marRight w:val="0"/>
          <w:marTop w:val="0"/>
          <w:marBottom w:val="0"/>
          <w:divBdr>
            <w:top w:val="none" w:sz="0" w:space="0" w:color="auto"/>
            <w:left w:val="none" w:sz="0" w:space="0" w:color="auto"/>
            <w:bottom w:val="none" w:sz="0" w:space="0" w:color="auto"/>
            <w:right w:val="none" w:sz="0" w:space="0" w:color="auto"/>
          </w:divBdr>
        </w:div>
        <w:div w:id="1499149988">
          <w:marLeft w:val="0"/>
          <w:marRight w:val="0"/>
          <w:marTop w:val="0"/>
          <w:marBottom w:val="0"/>
          <w:divBdr>
            <w:top w:val="none" w:sz="0" w:space="0" w:color="auto"/>
            <w:left w:val="none" w:sz="0" w:space="0" w:color="auto"/>
            <w:bottom w:val="none" w:sz="0" w:space="0" w:color="auto"/>
            <w:right w:val="none" w:sz="0" w:space="0" w:color="auto"/>
          </w:divBdr>
        </w:div>
        <w:div w:id="1442455428">
          <w:marLeft w:val="0"/>
          <w:marRight w:val="0"/>
          <w:marTop w:val="0"/>
          <w:marBottom w:val="0"/>
          <w:divBdr>
            <w:top w:val="none" w:sz="0" w:space="0" w:color="auto"/>
            <w:left w:val="none" w:sz="0" w:space="0" w:color="auto"/>
            <w:bottom w:val="none" w:sz="0" w:space="0" w:color="auto"/>
            <w:right w:val="none" w:sz="0" w:space="0" w:color="auto"/>
          </w:divBdr>
        </w:div>
        <w:div w:id="668170263">
          <w:marLeft w:val="0"/>
          <w:marRight w:val="0"/>
          <w:marTop w:val="0"/>
          <w:marBottom w:val="0"/>
          <w:divBdr>
            <w:top w:val="none" w:sz="0" w:space="0" w:color="auto"/>
            <w:left w:val="none" w:sz="0" w:space="0" w:color="auto"/>
            <w:bottom w:val="none" w:sz="0" w:space="0" w:color="auto"/>
            <w:right w:val="none" w:sz="0" w:space="0" w:color="auto"/>
          </w:divBdr>
        </w:div>
        <w:div w:id="1223981814">
          <w:marLeft w:val="0"/>
          <w:marRight w:val="0"/>
          <w:marTop w:val="0"/>
          <w:marBottom w:val="0"/>
          <w:divBdr>
            <w:top w:val="none" w:sz="0" w:space="0" w:color="auto"/>
            <w:left w:val="none" w:sz="0" w:space="0" w:color="auto"/>
            <w:bottom w:val="none" w:sz="0" w:space="0" w:color="auto"/>
            <w:right w:val="none" w:sz="0" w:space="0" w:color="auto"/>
          </w:divBdr>
        </w:div>
        <w:div w:id="1595356886">
          <w:marLeft w:val="0"/>
          <w:marRight w:val="0"/>
          <w:marTop w:val="0"/>
          <w:marBottom w:val="0"/>
          <w:divBdr>
            <w:top w:val="none" w:sz="0" w:space="0" w:color="auto"/>
            <w:left w:val="none" w:sz="0" w:space="0" w:color="auto"/>
            <w:bottom w:val="none" w:sz="0" w:space="0" w:color="auto"/>
            <w:right w:val="none" w:sz="0" w:space="0" w:color="auto"/>
          </w:divBdr>
        </w:div>
        <w:div w:id="1442456448">
          <w:marLeft w:val="0"/>
          <w:marRight w:val="0"/>
          <w:marTop w:val="0"/>
          <w:marBottom w:val="0"/>
          <w:divBdr>
            <w:top w:val="none" w:sz="0" w:space="0" w:color="auto"/>
            <w:left w:val="none" w:sz="0" w:space="0" w:color="auto"/>
            <w:bottom w:val="none" w:sz="0" w:space="0" w:color="auto"/>
            <w:right w:val="none" w:sz="0" w:space="0" w:color="auto"/>
          </w:divBdr>
        </w:div>
        <w:div w:id="25571170">
          <w:marLeft w:val="0"/>
          <w:marRight w:val="0"/>
          <w:marTop w:val="0"/>
          <w:marBottom w:val="0"/>
          <w:divBdr>
            <w:top w:val="none" w:sz="0" w:space="0" w:color="auto"/>
            <w:left w:val="none" w:sz="0" w:space="0" w:color="auto"/>
            <w:bottom w:val="none" w:sz="0" w:space="0" w:color="auto"/>
            <w:right w:val="none" w:sz="0" w:space="0" w:color="auto"/>
          </w:divBdr>
        </w:div>
        <w:div w:id="1671561413">
          <w:marLeft w:val="0"/>
          <w:marRight w:val="0"/>
          <w:marTop w:val="0"/>
          <w:marBottom w:val="0"/>
          <w:divBdr>
            <w:top w:val="none" w:sz="0" w:space="0" w:color="auto"/>
            <w:left w:val="none" w:sz="0" w:space="0" w:color="auto"/>
            <w:bottom w:val="none" w:sz="0" w:space="0" w:color="auto"/>
            <w:right w:val="none" w:sz="0" w:space="0" w:color="auto"/>
          </w:divBdr>
        </w:div>
        <w:div w:id="540947199">
          <w:marLeft w:val="0"/>
          <w:marRight w:val="0"/>
          <w:marTop w:val="0"/>
          <w:marBottom w:val="0"/>
          <w:divBdr>
            <w:top w:val="none" w:sz="0" w:space="0" w:color="auto"/>
            <w:left w:val="none" w:sz="0" w:space="0" w:color="auto"/>
            <w:bottom w:val="none" w:sz="0" w:space="0" w:color="auto"/>
            <w:right w:val="none" w:sz="0" w:space="0" w:color="auto"/>
          </w:divBdr>
        </w:div>
        <w:div w:id="17661849">
          <w:marLeft w:val="0"/>
          <w:marRight w:val="0"/>
          <w:marTop w:val="0"/>
          <w:marBottom w:val="0"/>
          <w:divBdr>
            <w:top w:val="none" w:sz="0" w:space="0" w:color="auto"/>
            <w:left w:val="none" w:sz="0" w:space="0" w:color="auto"/>
            <w:bottom w:val="none" w:sz="0" w:space="0" w:color="auto"/>
            <w:right w:val="none" w:sz="0" w:space="0" w:color="auto"/>
          </w:divBdr>
        </w:div>
        <w:div w:id="1260942446">
          <w:marLeft w:val="0"/>
          <w:marRight w:val="0"/>
          <w:marTop w:val="0"/>
          <w:marBottom w:val="0"/>
          <w:divBdr>
            <w:top w:val="none" w:sz="0" w:space="0" w:color="auto"/>
            <w:left w:val="none" w:sz="0" w:space="0" w:color="auto"/>
            <w:bottom w:val="none" w:sz="0" w:space="0" w:color="auto"/>
            <w:right w:val="none" w:sz="0" w:space="0" w:color="auto"/>
          </w:divBdr>
        </w:div>
        <w:div w:id="1511599231">
          <w:marLeft w:val="0"/>
          <w:marRight w:val="0"/>
          <w:marTop w:val="0"/>
          <w:marBottom w:val="0"/>
          <w:divBdr>
            <w:top w:val="none" w:sz="0" w:space="0" w:color="auto"/>
            <w:left w:val="none" w:sz="0" w:space="0" w:color="auto"/>
            <w:bottom w:val="none" w:sz="0" w:space="0" w:color="auto"/>
            <w:right w:val="none" w:sz="0" w:space="0" w:color="auto"/>
          </w:divBdr>
        </w:div>
        <w:div w:id="240795876">
          <w:marLeft w:val="0"/>
          <w:marRight w:val="0"/>
          <w:marTop w:val="0"/>
          <w:marBottom w:val="0"/>
          <w:divBdr>
            <w:top w:val="none" w:sz="0" w:space="0" w:color="auto"/>
            <w:left w:val="none" w:sz="0" w:space="0" w:color="auto"/>
            <w:bottom w:val="none" w:sz="0" w:space="0" w:color="auto"/>
            <w:right w:val="none" w:sz="0" w:space="0" w:color="auto"/>
          </w:divBdr>
        </w:div>
        <w:div w:id="366564774">
          <w:marLeft w:val="0"/>
          <w:marRight w:val="0"/>
          <w:marTop w:val="0"/>
          <w:marBottom w:val="0"/>
          <w:divBdr>
            <w:top w:val="none" w:sz="0" w:space="0" w:color="auto"/>
            <w:left w:val="none" w:sz="0" w:space="0" w:color="auto"/>
            <w:bottom w:val="none" w:sz="0" w:space="0" w:color="auto"/>
            <w:right w:val="none" w:sz="0" w:space="0" w:color="auto"/>
          </w:divBdr>
        </w:div>
        <w:div w:id="1668288655">
          <w:marLeft w:val="0"/>
          <w:marRight w:val="0"/>
          <w:marTop w:val="0"/>
          <w:marBottom w:val="0"/>
          <w:divBdr>
            <w:top w:val="none" w:sz="0" w:space="0" w:color="auto"/>
            <w:left w:val="none" w:sz="0" w:space="0" w:color="auto"/>
            <w:bottom w:val="none" w:sz="0" w:space="0" w:color="auto"/>
            <w:right w:val="none" w:sz="0" w:space="0" w:color="auto"/>
          </w:divBdr>
        </w:div>
        <w:div w:id="1549101145">
          <w:marLeft w:val="0"/>
          <w:marRight w:val="0"/>
          <w:marTop w:val="0"/>
          <w:marBottom w:val="0"/>
          <w:divBdr>
            <w:top w:val="none" w:sz="0" w:space="0" w:color="auto"/>
            <w:left w:val="none" w:sz="0" w:space="0" w:color="auto"/>
            <w:bottom w:val="none" w:sz="0" w:space="0" w:color="auto"/>
            <w:right w:val="none" w:sz="0" w:space="0" w:color="auto"/>
          </w:divBdr>
        </w:div>
        <w:div w:id="1332950667">
          <w:marLeft w:val="0"/>
          <w:marRight w:val="0"/>
          <w:marTop w:val="0"/>
          <w:marBottom w:val="0"/>
          <w:divBdr>
            <w:top w:val="none" w:sz="0" w:space="0" w:color="auto"/>
            <w:left w:val="none" w:sz="0" w:space="0" w:color="auto"/>
            <w:bottom w:val="none" w:sz="0" w:space="0" w:color="auto"/>
            <w:right w:val="none" w:sz="0" w:space="0" w:color="auto"/>
          </w:divBdr>
        </w:div>
        <w:div w:id="277837341">
          <w:marLeft w:val="0"/>
          <w:marRight w:val="0"/>
          <w:marTop w:val="0"/>
          <w:marBottom w:val="0"/>
          <w:divBdr>
            <w:top w:val="none" w:sz="0" w:space="0" w:color="auto"/>
            <w:left w:val="none" w:sz="0" w:space="0" w:color="auto"/>
            <w:bottom w:val="none" w:sz="0" w:space="0" w:color="auto"/>
            <w:right w:val="none" w:sz="0" w:space="0" w:color="auto"/>
          </w:divBdr>
        </w:div>
        <w:div w:id="1327324047">
          <w:marLeft w:val="0"/>
          <w:marRight w:val="0"/>
          <w:marTop w:val="0"/>
          <w:marBottom w:val="0"/>
          <w:divBdr>
            <w:top w:val="none" w:sz="0" w:space="0" w:color="auto"/>
            <w:left w:val="none" w:sz="0" w:space="0" w:color="auto"/>
            <w:bottom w:val="none" w:sz="0" w:space="0" w:color="auto"/>
            <w:right w:val="none" w:sz="0" w:space="0" w:color="auto"/>
          </w:divBdr>
        </w:div>
        <w:div w:id="344865679">
          <w:marLeft w:val="0"/>
          <w:marRight w:val="0"/>
          <w:marTop w:val="0"/>
          <w:marBottom w:val="0"/>
          <w:divBdr>
            <w:top w:val="none" w:sz="0" w:space="0" w:color="auto"/>
            <w:left w:val="none" w:sz="0" w:space="0" w:color="auto"/>
            <w:bottom w:val="none" w:sz="0" w:space="0" w:color="auto"/>
            <w:right w:val="none" w:sz="0" w:space="0" w:color="auto"/>
          </w:divBdr>
        </w:div>
        <w:div w:id="1771511174">
          <w:marLeft w:val="0"/>
          <w:marRight w:val="0"/>
          <w:marTop w:val="0"/>
          <w:marBottom w:val="0"/>
          <w:divBdr>
            <w:top w:val="none" w:sz="0" w:space="0" w:color="auto"/>
            <w:left w:val="none" w:sz="0" w:space="0" w:color="auto"/>
            <w:bottom w:val="none" w:sz="0" w:space="0" w:color="auto"/>
            <w:right w:val="none" w:sz="0" w:space="0" w:color="auto"/>
          </w:divBdr>
        </w:div>
        <w:div w:id="602540926">
          <w:marLeft w:val="0"/>
          <w:marRight w:val="0"/>
          <w:marTop w:val="0"/>
          <w:marBottom w:val="0"/>
          <w:divBdr>
            <w:top w:val="none" w:sz="0" w:space="0" w:color="auto"/>
            <w:left w:val="none" w:sz="0" w:space="0" w:color="auto"/>
            <w:bottom w:val="none" w:sz="0" w:space="0" w:color="auto"/>
            <w:right w:val="none" w:sz="0" w:space="0" w:color="auto"/>
          </w:divBdr>
        </w:div>
      </w:divsChild>
    </w:div>
    <w:div w:id="1957324866">
      <w:bodyDiv w:val="1"/>
      <w:marLeft w:val="0"/>
      <w:marRight w:val="0"/>
      <w:marTop w:val="0"/>
      <w:marBottom w:val="0"/>
      <w:divBdr>
        <w:top w:val="none" w:sz="0" w:space="0" w:color="auto"/>
        <w:left w:val="none" w:sz="0" w:space="0" w:color="auto"/>
        <w:bottom w:val="none" w:sz="0" w:space="0" w:color="auto"/>
        <w:right w:val="none" w:sz="0" w:space="0" w:color="auto"/>
      </w:divBdr>
      <w:divsChild>
        <w:div w:id="1641613738">
          <w:marLeft w:val="0"/>
          <w:marRight w:val="0"/>
          <w:marTop w:val="0"/>
          <w:marBottom w:val="0"/>
          <w:divBdr>
            <w:top w:val="none" w:sz="0" w:space="0" w:color="auto"/>
            <w:left w:val="none" w:sz="0" w:space="0" w:color="auto"/>
            <w:bottom w:val="none" w:sz="0" w:space="0" w:color="auto"/>
            <w:right w:val="none" w:sz="0" w:space="0" w:color="auto"/>
          </w:divBdr>
          <w:divsChild>
            <w:div w:id="1501310812">
              <w:marLeft w:val="0"/>
              <w:marRight w:val="0"/>
              <w:marTop w:val="0"/>
              <w:marBottom w:val="0"/>
              <w:divBdr>
                <w:top w:val="none" w:sz="0" w:space="0" w:color="auto"/>
                <w:left w:val="none" w:sz="0" w:space="0" w:color="auto"/>
                <w:bottom w:val="none" w:sz="0" w:space="0" w:color="auto"/>
                <w:right w:val="none" w:sz="0" w:space="0" w:color="auto"/>
              </w:divBdr>
            </w:div>
          </w:divsChild>
        </w:div>
        <w:div w:id="425426929">
          <w:marLeft w:val="0"/>
          <w:marRight w:val="0"/>
          <w:marTop w:val="0"/>
          <w:marBottom w:val="0"/>
          <w:divBdr>
            <w:top w:val="none" w:sz="0" w:space="0" w:color="auto"/>
            <w:left w:val="none" w:sz="0" w:space="0" w:color="auto"/>
            <w:bottom w:val="none" w:sz="0" w:space="0" w:color="auto"/>
            <w:right w:val="none" w:sz="0" w:space="0" w:color="auto"/>
          </w:divBdr>
          <w:divsChild>
            <w:div w:id="765813161">
              <w:marLeft w:val="0"/>
              <w:marRight w:val="0"/>
              <w:marTop w:val="0"/>
              <w:marBottom w:val="0"/>
              <w:divBdr>
                <w:top w:val="none" w:sz="0" w:space="0" w:color="auto"/>
                <w:left w:val="none" w:sz="0" w:space="0" w:color="auto"/>
                <w:bottom w:val="none" w:sz="0" w:space="0" w:color="auto"/>
                <w:right w:val="none" w:sz="0" w:space="0" w:color="auto"/>
              </w:divBdr>
              <w:divsChild>
                <w:div w:id="2058509068">
                  <w:marLeft w:val="0"/>
                  <w:marRight w:val="0"/>
                  <w:marTop w:val="0"/>
                  <w:marBottom w:val="0"/>
                  <w:divBdr>
                    <w:top w:val="none" w:sz="0" w:space="0" w:color="auto"/>
                    <w:left w:val="none" w:sz="0" w:space="0" w:color="auto"/>
                    <w:bottom w:val="none" w:sz="0" w:space="0" w:color="auto"/>
                    <w:right w:val="none" w:sz="0" w:space="0" w:color="auto"/>
                  </w:divBdr>
                </w:div>
                <w:div w:id="2145465772">
                  <w:marLeft w:val="300"/>
                  <w:marRight w:val="0"/>
                  <w:marTop w:val="0"/>
                  <w:marBottom w:val="0"/>
                  <w:divBdr>
                    <w:top w:val="none" w:sz="0" w:space="0" w:color="auto"/>
                    <w:left w:val="none" w:sz="0" w:space="0" w:color="auto"/>
                    <w:bottom w:val="none" w:sz="0" w:space="0" w:color="auto"/>
                    <w:right w:val="none" w:sz="0" w:space="0" w:color="auto"/>
                  </w:divBdr>
                </w:div>
                <w:div w:id="692658375">
                  <w:marLeft w:val="300"/>
                  <w:marRight w:val="0"/>
                  <w:marTop w:val="0"/>
                  <w:marBottom w:val="0"/>
                  <w:divBdr>
                    <w:top w:val="none" w:sz="0" w:space="0" w:color="auto"/>
                    <w:left w:val="none" w:sz="0" w:space="0" w:color="auto"/>
                    <w:bottom w:val="none" w:sz="0" w:space="0" w:color="auto"/>
                    <w:right w:val="none" w:sz="0" w:space="0" w:color="auto"/>
                  </w:divBdr>
                </w:div>
                <w:div w:id="175004167">
                  <w:marLeft w:val="0"/>
                  <w:marRight w:val="0"/>
                  <w:marTop w:val="0"/>
                  <w:marBottom w:val="0"/>
                  <w:divBdr>
                    <w:top w:val="none" w:sz="0" w:space="0" w:color="auto"/>
                    <w:left w:val="none" w:sz="0" w:space="0" w:color="auto"/>
                    <w:bottom w:val="none" w:sz="0" w:space="0" w:color="auto"/>
                    <w:right w:val="none" w:sz="0" w:space="0" w:color="auto"/>
                  </w:divBdr>
                </w:div>
                <w:div w:id="1805537352">
                  <w:marLeft w:val="60"/>
                  <w:marRight w:val="0"/>
                  <w:marTop w:val="0"/>
                  <w:marBottom w:val="0"/>
                  <w:divBdr>
                    <w:top w:val="none" w:sz="0" w:space="0" w:color="auto"/>
                    <w:left w:val="none" w:sz="0" w:space="0" w:color="auto"/>
                    <w:bottom w:val="none" w:sz="0" w:space="0" w:color="auto"/>
                    <w:right w:val="none" w:sz="0" w:space="0" w:color="auto"/>
                  </w:divBdr>
                </w:div>
              </w:divsChild>
            </w:div>
            <w:div w:id="702754730">
              <w:marLeft w:val="0"/>
              <w:marRight w:val="0"/>
              <w:marTop w:val="0"/>
              <w:marBottom w:val="0"/>
              <w:divBdr>
                <w:top w:val="none" w:sz="0" w:space="0" w:color="auto"/>
                <w:left w:val="none" w:sz="0" w:space="0" w:color="auto"/>
                <w:bottom w:val="none" w:sz="0" w:space="0" w:color="auto"/>
                <w:right w:val="none" w:sz="0" w:space="0" w:color="auto"/>
              </w:divBdr>
              <w:divsChild>
                <w:div w:id="780420806">
                  <w:marLeft w:val="0"/>
                  <w:marRight w:val="0"/>
                  <w:marTop w:val="120"/>
                  <w:marBottom w:val="0"/>
                  <w:divBdr>
                    <w:top w:val="none" w:sz="0" w:space="0" w:color="auto"/>
                    <w:left w:val="none" w:sz="0" w:space="0" w:color="auto"/>
                    <w:bottom w:val="none" w:sz="0" w:space="0" w:color="auto"/>
                    <w:right w:val="none" w:sz="0" w:space="0" w:color="auto"/>
                  </w:divBdr>
                  <w:divsChild>
                    <w:div w:id="1262255481">
                      <w:marLeft w:val="0"/>
                      <w:marRight w:val="0"/>
                      <w:marTop w:val="0"/>
                      <w:marBottom w:val="0"/>
                      <w:divBdr>
                        <w:top w:val="none" w:sz="0" w:space="0" w:color="auto"/>
                        <w:left w:val="none" w:sz="0" w:space="0" w:color="auto"/>
                        <w:bottom w:val="none" w:sz="0" w:space="0" w:color="auto"/>
                        <w:right w:val="none" w:sz="0" w:space="0" w:color="auto"/>
                      </w:divBdr>
                      <w:divsChild>
                        <w:div w:id="306670007">
                          <w:marLeft w:val="0"/>
                          <w:marRight w:val="0"/>
                          <w:marTop w:val="0"/>
                          <w:marBottom w:val="0"/>
                          <w:divBdr>
                            <w:top w:val="none" w:sz="0" w:space="0" w:color="auto"/>
                            <w:left w:val="none" w:sz="0" w:space="0" w:color="auto"/>
                            <w:bottom w:val="none" w:sz="0" w:space="0" w:color="auto"/>
                            <w:right w:val="none" w:sz="0" w:space="0" w:color="auto"/>
                          </w:divBdr>
                          <w:divsChild>
                            <w:div w:id="980116459">
                              <w:marLeft w:val="0"/>
                              <w:marRight w:val="0"/>
                              <w:marTop w:val="0"/>
                              <w:marBottom w:val="0"/>
                              <w:divBdr>
                                <w:top w:val="none" w:sz="0" w:space="0" w:color="auto"/>
                                <w:left w:val="none" w:sz="0" w:space="0" w:color="auto"/>
                                <w:bottom w:val="none" w:sz="0" w:space="0" w:color="auto"/>
                                <w:right w:val="none" w:sz="0" w:space="0" w:color="auto"/>
                              </w:divBdr>
                            </w:div>
                            <w:div w:id="1507476150">
                              <w:marLeft w:val="0"/>
                              <w:marRight w:val="0"/>
                              <w:marTop w:val="0"/>
                              <w:marBottom w:val="0"/>
                              <w:divBdr>
                                <w:top w:val="none" w:sz="0" w:space="0" w:color="auto"/>
                                <w:left w:val="none" w:sz="0" w:space="0" w:color="auto"/>
                                <w:bottom w:val="none" w:sz="0" w:space="0" w:color="auto"/>
                                <w:right w:val="none" w:sz="0" w:space="0" w:color="auto"/>
                              </w:divBdr>
                            </w:div>
                            <w:div w:id="1321035730">
                              <w:marLeft w:val="0"/>
                              <w:marRight w:val="0"/>
                              <w:marTop w:val="0"/>
                              <w:marBottom w:val="0"/>
                              <w:divBdr>
                                <w:top w:val="none" w:sz="0" w:space="0" w:color="auto"/>
                                <w:left w:val="none" w:sz="0" w:space="0" w:color="auto"/>
                                <w:bottom w:val="none" w:sz="0" w:space="0" w:color="auto"/>
                                <w:right w:val="none" w:sz="0" w:space="0" w:color="auto"/>
                              </w:divBdr>
                            </w:div>
                            <w:div w:id="120418914">
                              <w:marLeft w:val="0"/>
                              <w:marRight w:val="0"/>
                              <w:marTop w:val="0"/>
                              <w:marBottom w:val="0"/>
                              <w:divBdr>
                                <w:top w:val="none" w:sz="0" w:space="0" w:color="auto"/>
                                <w:left w:val="none" w:sz="0" w:space="0" w:color="auto"/>
                                <w:bottom w:val="none" w:sz="0" w:space="0" w:color="auto"/>
                                <w:right w:val="none" w:sz="0" w:space="0" w:color="auto"/>
                              </w:divBdr>
                            </w:div>
                            <w:div w:id="1306280517">
                              <w:marLeft w:val="0"/>
                              <w:marRight w:val="0"/>
                              <w:marTop w:val="0"/>
                              <w:marBottom w:val="0"/>
                              <w:divBdr>
                                <w:top w:val="none" w:sz="0" w:space="0" w:color="auto"/>
                                <w:left w:val="none" w:sz="0" w:space="0" w:color="auto"/>
                                <w:bottom w:val="none" w:sz="0" w:space="0" w:color="auto"/>
                                <w:right w:val="none" w:sz="0" w:space="0" w:color="auto"/>
                              </w:divBdr>
                            </w:div>
                            <w:div w:id="1780291299">
                              <w:marLeft w:val="0"/>
                              <w:marRight w:val="0"/>
                              <w:marTop w:val="0"/>
                              <w:marBottom w:val="0"/>
                              <w:divBdr>
                                <w:top w:val="none" w:sz="0" w:space="0" w:color="auto"/>
                                <w:left w:val="none" w:sz="0" w:space="0" w:color="auto"/>
                                <w:bottom w:val="none" w:sz="0" w:space="0" w:color="auto"/>
                                <w:right w:val="none" w:sz="0" w:space="0" w:color="auto"/>
                              </w:divBdr>
                            </w:div>
                            <w:div w:id="286200708">
                              <w:marLeft w:val="0"/>
                              <w:marRight w:val="0"/>
                              <w:marTop w:val="0"/>
                              <w:marBottom w:val="0"/>
                              <w:divBdr>
                                <w:top w:val="none" w:sz="0" w:space="0" w:color="auto"/>
                                <w:left w:val="none" w:sz="0" w:space="0" w:color="auto"/>
                                <w:bottom w:val="none" w:sz="0" w:space="0" w:color="auto"/>
                                <w:right w:val="none" w:sz="0" w:space="0" w:color="auto"/>
                              </w:divBdr>
                            </w:div>
                            <w:div w:id="1335690003">
                              <w:marLeft w:val="0"/>
                              <w:marRight w:val="0"/>
                              <w:marTop w:val="0"/>
                              <w:marBottom w:val="0"/>
                              <w:divBdr>
                                <w:top w:val="none" w:sz="0" w:space="0" w:color="auto"/>
                                <w:left w:val="none" w:sz="0" w:space="0" w:color="auto"/>
                                <w:bottom w:val="none" w:sz="0" w:space="0" w:color="auto"/>
                                <w:right w:val="none" w:sz="0" w:space="0" w:color="auto"/>
                              </w:divBdr>
                            </w:div>
                            <w:div w:id="2099212282">
                              <w:marLeft w:val="0"/>
                              <w:marRight w:val="0"/>
                              <w:marTop w:val="0"/>
                              <w:marBottom w:val="0"/>
                              <w:divBdr>
                                <w:top w:val="none" w:sz="0" w:space="0" w:color="auto"/>
                                <w:left w:val="none" w:sz="0" w:space="0" w:color="auto"/>
                                <w:bottom w:val="none" w:sz="0" w:space="0" w:color="auto"/>
                                <w:right w:val="none" w:sz="0" w:space="0" w:color="auto"/>
                              </w:divBdr>
                            </w:div>
                            <w:div w:id="2051412031">
                              <w:marLeft w:val="0"/>
                              <w:marRight w:val="0"/>
                              <w:marTop w:val="0"/>
                              <w:marBottom w:val="0"/>
                              <w:divBdr>
                                <w:top w:val="none" w:sz="0" w:space="0" w:color="auto"/>
                                <w:left w:val="none" w:sz="0" w:space="0" w:color="auto"/>
                                <w:bottom w:val="none" w:sz="0" w:space="0" w:color="auto"/>
                                <w:right w:val="none" w:sz="0" w:space="0" w:color="auto"/>
                              </w:divBdr>
                            </w:div>
                            <w:div w:id="1501041659">
                              <w:marLeft w:val="0"/>
                              <w:marRight w:val="0"/>
                              <w:marTop w:val="0"/>
                              <w:marBottom w:val="0"/>
                              <w:divBdr>
                                <w:top w:val="none" w:sz="0" w:space="0" w:color="auto"/>
                                <w:left w:val="none" w:sz="0" w:space="0" w:color="auto"/>
                                <w:bottom w:val="none" w:sz="0" w:space="0" w:color="auto"/>
                                <w:right w:val="none" w:sz="0" w:space="0" w:color="auto"/>
                              </w:divBdr>
                            </w:div>
                            <w:div w:id="123233973">
                              <w:marLeft w:val="0"/>
                              <w:marRight w:val="0"/>
                              <w:marTop w:val="0"/>
                              <w:marBottom w:val="0"/>
                              <w:divBdr>
                                <w:top w:val="none" w:sz="0" w:space="0" w:color="auto"/>
                                <w:left w:val="none" w:sz="0" w:space="0" w:color="auto"/>
                                <w:bottom w:val="none" w:sz="0" w:space="0" w:color="auto"/>
                                <w:right w:val="none" w:sz="0" w:space="0" w:color="auto"/>
                              </w:divBdr>
                            </w:div>
                            <w:div w:id="1574971583">
                              <w:marLeft w:val="0"/>
                              <w:marRight w:val="0"/>
                              <w:marTop w:val="0"/>
                              <w:marBottom w:val="0"/>
                              <w:divBdr>
                                <w:top w:val="none" w:sz="0" w:space="0" w:color="auto"/>
                                <w:left w:val="none" w:sz="0" w:space="0" w:color="auto"/>
                                <w:bottom w:val="none" w:sz="0" w:space="0" w:color="auto"/>
                                <w:right w:val="none" w:sz="0" w:space="0" w:color="auto"/>
                              </w:divBdr>
                            </w:div>
                            <w:div w:id="815493630">
                              <w:marLeft w:val="0"/>
                              <w:marRight w:val="0"/>
                              <w:marTop w:val="0"/>
                              <w:marBottom w:val="0"/>
                              <w:divBdr>
                                <w:top w:val="none" w:sz="0" w:space="0" w:color="auto"/>
                                <w:left w:val="none" w:sz="0" w:space="0" w:color="auto"/>
                                <w:bottom w:val="none" w:sz="0" w:space="0" w:color="auto"/>
                                <w:right w:val="none" w:sz="0" w:space="0" w:color="auto"/>
                              </w:divBdr>
                            </w:div>
                            <w:div w:id="1442643987">
                              <w:marLeft w:val="0"/>
                              <w:marRight w:val="0"/>
                              <w:marTop w:val="0"/>
                              <w:marBottom w:val="0"/>
                              <w:divBdr>
                                <w:top w:val="none" w:sz="0" w:space="0" w:color="auto"/>
                                <w:left w:val="none" w:sz="0" w:space="0" w:color="auto"/>
                                <w:bottom w:val="none" w:sz="0" w:space="0" w:color="auto"/>
                                <w:right w:val="none" w:sz="0" w:space="0" w:color="auto"/>
                              </w:divBdr>
                            </w:div>
                            <w:div w:id="1932353153">
                              <w:marLeft w:val="0"/>
                              <w:marRight w:val="0"/>
                              <w:marTop w:val="0"/>
                              <w:marBottom w:val="0"/>
                              <w:divBdr>
                                <w:top w:val="none" w:sz="0" w:space="0" w:color="auto"/>
                                <w:left w:val="none" w:sz="0" w:space="0" w:color="auto"/>
                                <w:bottom w:val="none" w:sz="0" w:space="0" w:color="auto"/>
                                <w:right w:val="none" w:sz="0" w:space="0" w:color="auto"/>
                              </w:divBdr>
                            </w:div>
                            <w:div w:id="474954660">
                              <w:marLeft w:val="0"/>
                              <w:marRight w:val="0"/>
                              <w:marTop w:val="0"/>
                              <w:marBottom w:val="0"/>
                              <w:divBdr>
                                <w:top w:val="none" w:sz="0" w:space="0" w:color="auto"/>
                                <w:left w:val="none" w:sz="0" w:space="0" w:color="auto"/>
                                <w:bottom w:val="none" w:sz="0" w:space="0" w:color="auto"/>
                                <w:right w:val="none" w:sz="0" w:space="0" w:color="auto"/>
                              </w:divBdr>
                            </w:div>
                            <w:div w:id="216356999">
                              <w:marLeft w:val="0"/>
                              <w:marRight w:val="0"/>
                              <w:marTop w:val="0"/>
                              <w:marBottom w:val="0"/>
                              <w:divBdr>
                                <w:top w:val="none" w:sz="0" w:space="0" w:color="auto"/>
                                <w:left w:val="none" w:sz="0" w:space="0" w:color="auto"/>
                                <w:bottom w:val="none" w:sz="0" w:space="0" w:color="auto"/>
                                <w:right w:val="none" w:sz="0" w:space="0" w:color="auto"/>
                              </w:divBdr>
                            </w:div>
                            <w:div w:id="1660304782">
                              <w:marLeft w:val="0"/>
                              <w:marRight w:val="0"/>
                              <w:marTop w:val="0"/>
                              <w:marBottom w:val="0"/>
                              <w:divBdr>
                                <w:top w:val="none" w:sz="0" w:space="0" w:color="auto"/>
                                <w:left w:val="none" w:sz="0" w:space="0" w:color="auto"/>
                                <w:bottom w:val="none" w:sz="0" w:space="0" w:color="auto"/>
                                <w:right w:val="none" w:sz="0" w:space="0" w:color="auto"/>
                              </w:divBdr>
                            </w:div>
                            <w:div w:id="2120686080">
                              <w:marLeft w:val="0"/>
                              <w:marRight w:val="0"/>
                              <w:marTop w:val="0"/>
                              <w:marBottom w:val="0"/>
                              <w:divBdr>
                                <w:top w:val="none" w:sz="0" w:space="0" w:color="auto"/>
                                <w:left w:val="none" w:sz="0" w:space="0" w:color="auto"/>
                                <w:bottom w:val="none" w:sz="0" w:space="0" w:color="auto"/>
                                <w:right w:val="none" w:sz="0" w:space="0" w:color="auto"/>
                              </w:divBdr>
                            </w:div>
                            <w:div w:id="204022124">
                              <w:marLeft w:val="0"/>
                              <w:marRight w:val="0"/>
                              <w:marTop w:val="0"/>
                              <w:marBottom w:val="0"/>
                              <w:divBdr>
                                <w:top w:val="none" w:sz="0" w:space="0" w:color="auto"/>
                                <w:left w:val="none" w:sz="0" w:space="0" w:color="auto"/>
                                <w:bottom w:val="none" w:sz="0" w:space="0" w:color="auto"/>
                                <w:right w:val="none" w:sz="0" w:space="0" w:color="auto"/>
                              </w:divBdr>
                            </w:div>
                            <w:div w:id="805587081">
                              <w:marLeft w:val="0"/>
                              <w:marRight w:val="0"/>
                              <w:marTop w:val="0"/>
                              <w:marBottom w:val="0"/>
                              <w:divBdr>
                                <w:top w:val="none" w:sz="0" w:space="0" w:color="auto"/>
                                <w:left w:val="none" w:sz="0" w:space="0" w:color="auto"/>
                                <w:bottom w:val="none" w:sz="0" w:space="0" w:color="auto"/>
                                <w:right w:val="none" w:sz="0" w:space="0" w:color="auto"/>
                              </w:divBdr>
                            </w:div>
                            <w:div w:id="1252619139">
                              <w:marLeft w:val="0"/>
                              <w:marRight w:val="0"/>
                              <w:marTop w:val="0"/>
                              <w:marBottom w:val="0"/>
                              <w:divBdr>
                                <w:top w:val="none" w:sz="0" w:space="0" w:color="auto"/>
                                <w:left w:val="none" w:sz="0" w:space="0" w:color="auto"/>
                                <w:bottom w:val="none" w:sz="0" w:space="0" w:color="auto"/>
                                <w:right w:val="none" w:sz="0" w:space="0" w:color="auto"/>
                              </w:divBdr>
                            </w:div>
                            <w:div w:id="57655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046721">
      <w:bodyDiv w:val="1"/>
      <w:marLeft w:val="0"/>
      <w:marRight w:val="0"/>
      <w:marTop w:val="0"/>
      <w:marBottom w:val="0"/>
      <w:divBdr>
        <w:top w:val="none" w:sz="0" w:space="0" w:color="auto"/>
        <w:left w:val="none" w:sz="0" w:space="0" w:color="auto"/>
        <w:bottom w:val="none" w:sz="0" w:space="0" w:color="auto"/>
        <w:right w:val="none" w:sz="0" w:space="0" w:color="auto"/>
      </w:divBdr>
      <w:divsChild>
        <w:div w:id="1497694304">
          <w:marLeft w:val="0"/>
          <w:marRight w:val="0"/>
          <w:marTop w:val="0"/>
          <w:marBottom w:val="0"/>
          <w:divBdr>
            <w:top w:val="none" w:sz="0" w:space="0" w:color="auto"/>
            <w:left w:val="none" w:sz="0" w:space="0" w:color="auto"/>
            <w:bottom w:val="none" w:sz="0" w:space="0" w:color="auto"/>
            <w:right w:val="none" w:sz="0" w:space="0" w:color="auto"/>
          </w:divBdr>
          <w:divsChild>
            <w:div w:id="12151923">
              <w:marLeft w:val="0"/>
              <w:marRight w:val="0"/>
              <w:marTop w:val="0"/>
              <w:marBottom w:val="0"/>
              <w:divBdr>
                <w:top w:val="none" w:sz="0" w:space="0" w:color="auto"/>
                <w:left w:val="none" w:sz="0" w:space="0" w:color="auto"/>
                <w:bottom w:val="none" w:sz="0" w:space="0" w:color="auto"/>
                <w:right w:val="none" w:sz="0" w:space="0" w:color="auto"/>
              </w:divBdr>
            </w:div>
            <w:div w:id="701369973">
              <w:marLeft w:val="0"/>
              <w:marRight w:val="0"/>
              <w:marTop w:val="0"/>
              <w:marBottom w:val="0"/>
              <w:divBdr>
                <w:top w:val="none" w:sz="0" w:space="0" w:color="auto"/>
                <w:left w:val="none" w:sz="0" w:space="0" w:color="auto"/>
                <w:bottom w:val="none" w:sz="0" w:space="0" w:color="auto"/>
                <w:right w:val="none" w:sz="0" w:space="0" w:color="auto"/>
              </w:divBdr>
            </w:div>
            <w:div w:id="70066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3062">
      <w:bodyDiv w:val="1"/>
      <w:marLeft w:val="0"/>
      <w:marRight w:val="0"/>
      <w:marTop w:val="0"/>
      <w:marBottom w:val="0"/>
      <w:divBdr>
        <w:top w:val="none" w:sz="0" w:space="0" w:color="auto"/>
        <w:left w:val="none" w:sz="0" w:space="0" w:color="auto"/>
        <w:bottom w:val="none" w:sz="0" w:space="0" w:color="auto"/>
        <w:right w:val="none" w:sz="0" w:space="0" w:color="auto"/>
      </w:divBdr>
      <w:divsChild>
        <w:div w:id="685056972">
          <w:marLeft w:val="0"/>
          <w:marRight w:val="0"/>
          <w:marTop w:val="0"/>
          <w:marBottom w:val="0"/>
          <w:divBdr>
            <w:top w:val="none" w:sz="0" w:space="0" w:color="auto"/>
            <w:left w:val="none" w:sz="0" w:space="0" w:color="auto"/>
            <w:bottom w:val="none" w:sz="0" w:space="0" w:color="auto"/>
            <w:right w:val="none" w:sz="0" w:space="0" w:color="auto"/>
          </w:divBdr>
        </w:div>
        <w:div w:id="1575164766">
          <w:marLeft w:val="0"/>
          <w:marRight w:val="0"/>
          <w:marTop w:val="0"/>
          <w:marBottom w:val="0"/>
          <w:divBdr>
            <w:top w:val="none" w:sz="0" w:space="0" w:color="auto"/>
            <w:left w:val="none" w:sz="0" w:space="0" w:color="auto"/>
            <w:bottom w:val="none" w:sz="0" w:space="0" w:color="auto"/>
            <w:right w:val="none" w:sz="0" w:space="0" w:color="auto"/>
          </w:divBdr>
        </w:div>
        <w:div w:id="18438964">
          <w:marLeft w:val="0"/>
          <w:marRight w:val="0"/>
          <w:marTop w:val="0"/>
          <w:marBottom w:val="0"/>
          <w:divBdr>
            <w:top w:val="none" w:sz="0" w:space="0" w:color="auto"/>
            <w:left w:val="none" w:sz="0" w:space="0" w:color="auto"/>
            <w:bottom w:val="none" w:sz="0" w:space="0" w:color="auto"/>
            <w:right w:val="none" w:sz="0" w:space="0" w:color="auto"/>
          </w:divBdr>
        </w:div>
        <w:div w:id="143359613">
          <w:marLeft w:val="0"/>
          <w:marRight w:val="0"/>
          <w:marTop w:val="0"/>
          <w:marBottom w:val="0"/>
          <w:divBdr>
            <w:top w:val="none" w:sz="0" w:space="0" w:color="auto"/>
            <w:left w:val="none" w:sz="0" w:space="0" w:color="auto"/>
            <w:bottom w:val="none" w:sz="0" w:space="0" w:color="auto"/>
            <w:right w:val="none" w:sz="0" w:space="0" w:color="auto"/>
          </w:divBdr>
        </w:div>
        <w:div w:id="548999174">
          <w:marLeft w:val="0"/>
          <w:marRight w:val="0"/>
          <w:marTop w:val="0"/>
          <w:marBottom w:val="0"/>
          <w:divBdr>
            <w:top w:val="none" w:sz="0" w:space="0" w:color="auto"/>
            <w:left w:val="none" w:sz="0" w:space="0" w:color="auto"/>
            <w:bottom w:val="none" w:sz="0" w:space="0" w:color="auto"/>
            <w:right w:val="none" w:sz="0" w:space="0" w:color="auto"/>
          </w:divBdr>
        </w:div>
        <w:div w:id="1155417433">
          <w:marLeft w:val="0"/>
          <w:marRight w:val="0"/>
          <w:marTop w:val="0"/>
          <w:marBottom w:val="0"/>
          <w:divBdr>
            <w:top w:val="none" w:sz="0" w:space="0" w:color="auto"/>
            <w:left w:val="none" w:sz="0" w:space="0" w:color="auto"/>
            <w:bottom w:val="none" w:sz="0" w:space="0" w:color="auto"/>
            <w:right w:val="none" w:sz="0" w:space="0" w:color="auto"/>
          </w:divBdr>
        </w:div>
        <w:div w:id="219681377">
          <w:marLeft w:val="0"/>
          <w:marRight w:val="0"/>
          <w:marTop w:val="0"/>
          <w:marBottom w:val="0"/>
          <w:divBdr>
            <w:top w:val="none" w:sz="0" w:space="0" w:color="auto"/>
            <w:left w:val="none" w:sz="0" w:space="0" w:color="auto"/>
            <w:bottom w:val="none" w:sz="0" w:space="0" w:color="auto"/>
            <w:right w:val="none" w:sz="0" w:space="0" w:color="auto"/>
          </w:divBdr>
        </w:div>
        <w:div w:id="851644972">
          <w:marLeft w:val="0"/>
          <w:marRight w:val="0"/>
          <w:marTop w:val="0"/>
          <w:marBottom w:val="0"/>
          <w:divBdr>
            <w:top w:val="none" w:sz="0" w:space="0" w:color="auto"/>
            <w:left w:val="none" w:sz="0" w:space="0" w:color="auto"/>
            <w:bottom w:val="none" w:sz="0" w:space="0" w:color="auto"/>
            <w:right w:val="none" w:sz="0" w:space="0" w:color="auto"/>
          </w:divBdr>
        </w:div>
        <w:div w:id="1063063550">
          <w:marLeft w:val="0"/>
          <w:marRight w:val="0"/>
          <w:marTop w:val="0"/>
          <w:marBottom w:val="0"/>
          <w:divBdr>
            <w:top w:val="none" w:sz="0" w:space="0" w:color="auto"/>
            <w:left w:val="none" w:sz="0" w:space="0" w:color="auto"/>
            <w:bottom w:val="none" w:sz="0" w:space="0" w:color="auto"/>
            <w:right w:val="none" w:sz="0" w:space="0" w:color="auto"/>
          </w:divBdr>
        </w:div>
        <w:div w:id="352996374">
          <w:marLeft w:val="0"/>
          <w:marRight w:val="0"/>
          <w:marTop w:val="0"/>
          <w:marBottom w:val="0"/>
          <w:divBdr>
            <w:top w:val="none" w:sz="0" w:space="0" w:color="auto"/>
            <w:left w:val="none" w:sz="0" w:space="0" w:color="auto"/>
            <w:bottom w:val="none" w:sz="0" w:space="0" w:color="auto"/>
            <w:right w:val="none" w:sz="0" w:space="0" w:color="auto"/>
          </w:divBdr>
        </w:div>
        <w:div w:id="1999527655">
          <w:marLeft w:val="0"/>
          <w:marRight w:val="0"/>
          <w:marTop w:val="0"/>
          <w:marBottom w:val="0"/>
          <w:divBdr>
            <w:top w:val="none" w:sz="0" w:space="0" w:color="auto"/>
            <w:left w:val="none" w:sz="0" w:space="0" w:color="auto"/>
            <w:bottom w:val="none" w:sz="0" w:space="0" w:color="auto"/>
            <w:right w:val="none" w:sz="0" w:space="0" w:color="auto"/>
          </w:divBdr>
        </w:div>
      </w:divsChild>
    </w:div>
    <w:div w:id="2112311590">
      <w:bodyDiv w:val="1"/>
      <w:marLeft w:val="0"/>
      <w:marRight w:val="0"/>
      <w:marTop w:val="0"/>
      <w:marBottom w:val="0"/>
      <w:divBdr>
        <w:top w:val="none" w:sz="0" w:space="0" w:color="auto"/>
        <w:left w:val="none" w:sz="0" w:space="0" w:color="auto"/>
        <w:bottom w:val="none" w:sz="0" w:space="0" w:color="auto"/>
        <w:right w:val="none" w:sz="0" w:space="0" w:color="auto"/>
      </w:divBdr>
      <w:divsChild>
        <w:div w:id="110322243">
          <w:marLeft w:val="0"/>
          <w:marRight w:val="0"/>
          <w:marTop w:val="0"/>
          <w:marBottom w:val="0"/>
          <w:divBdr>
            <w:top w:val="none" w:sz="0" w:space="0" w:color="auto"/>
            <w:left w:val="none" w:sz="0" w:space="0" w:color="auto"/>
            <w:bottom w:val="none" w:sz="0" w:space="0" w:color="auto"/>
            <w:right w:val="none" w:sz="0" w:space="0" w:color="auto"/>
          </w:divBdr>
          <w:divsChild>
            <w:div w:id="1594587668">
              <w:marLeft w:val="0"/>
              <w:marRight w:val="0"/>
              <w:marTop w:val="0"/>
              <w:marBottom w:val="0"/>
              <w:divBdr>
                <w:top w:val="none" w:sz="0" w:space="0" w:color="auto"/>
                <w:left w:val="none" w:sz="0" w:space="0" w:color="auto"/>
                <w:bottom w:val="none" w:sz="0" w:space="0" w:color="auto"/>
                <w:right w:val="none" w:sz="0" w:space="0" w:color="auto"/>
              </w:divBdr>
              <w:divsChild>
                <w:div w:id="847253247">
                  <w:marLeft w:val="0"/>
                  <w:marRight w:val="0"/>
                  <w:marTop w:val="0"/>
                  <w:marBottom w:val="0"/>
                  <w:divBdr>
                    <w:top w:val="none" w:sz="0" w:space="0" w:color="auto"/>
                    <w:left w:val="none" w:sz="0" w:space="0" w:color="auto"/>
                    <w:bottom w:val="none" w:sz="0" w:space="0" w:color="auto"/>
                    <w:right w:val="none" w:sz="0" w:space="0" w:color="auto"/>
                  </w:divBdr>
                  <w:divsChild>
                    <w:div w:id="1074935209">
                      <w:marLeft w:val="0"/>
                      <w:marRight w:val="0"/>
                      <w:marTop w:val="0"/>
                      <w:marBottom w:val="0"/>
                      <w:divBdr>
                        <w:top w:val="none" w:sz="0" w:space="0" w:color="auto"/>
                        <w:left w:val="none" w:sz="0" w:space="0" w:color="auto"/>
                        <w:bottom w:val="none" w:sz="0" w:space="0" w:color="auto"/>
                        <w:right w:val="none" w:sz="0" w:space="0" w:color="auto"/>
                      </w:divBdr>
                      <w:divsChild>
                        <w:div w:id="125438841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45548334">
          <w:marLeft w:val="0"/>
          <w:marRight w:val="0"/>
          <w:marTop w:val="180"/>
          <w:marBottom w:val="0"/>
          <w:divBdr>
            <w:top w:val="single" w:sz="6" w:space="0" w:color="EBEBEB"/>
            <w:left w:val="none" w:sz="0" w:space="0" w:color="auto"/>
            <w:bottom w:val="none" w:sz="0" w:space="0" w:color="auto"/>
            <w:right w:val="none" w:sz="0" w:space="0" w:color="auto"/>
          </w:divBdr>
          <w:divsChild>
            <w:div w:id="617492534">
              <w:marLeft w:val="0"/>
              <w:marRight w:val="0"/>
              <w:marTop w:val="0"/>
              <w:marBottom w:val="0"/>
              <w:divBdr>
                <w:top w:val="none" w:sz="0" w:space="0" w:color="auto"/>
                <w:left w:val="none" w:sz="0" w:space="0" w:color="auto"/>
                <w:bottom w:val="none" w:sz="0" w:space="0" w:color="auto"/>
                <w:right w:val="none" w:sz="0" w:space="0" w:color="auto"/>
              </w:divBdr>
              <w:divsChild>
                <w:div w:id="1109280934">
                  <w:marLeft w:val="0"/>
                  <w:marRight w:val="0"/>
                  <w:marTop w:val="0"/>
                  <w:marBottom w:val="0"/>
                  <w:divBdr>
                    <w:top w:val="none" w:sz="0" w:space="0" w:color="auto"/>
                    <w:left w:val="none" w:sz="0" w:space="0" w:color="auto"/>
                    <w:bottom w:val="none" w:sz="0" w:space="0" w:color="auto"/>
                    <w:right w:val="none" w:sz="0" w:space="0" w:color="auto"/>
                  </w:divBdr>
                  <w:divsChild>
                    <w:div w:id="1437601868">
                      <w:marLeft w:val="0"/>
                      <w:marRight w:val="0"/>
                      <w:marTop w:val="0"/>
                      <w:marBottom w:val="0"/>
                      <w:divBdr>
                        <w:top w:val="none" w:sz="0" w:space="0" w:color="auto"/>
                        <w:left w:val="none" w:sz="0" w:space="0" w:color="auto"/>
                        <w:bottom w:val="none" w:sz="0" w:space="0" w:color="auto"/>
                        <w:right w:val="none" w:sz="0" w:space="0" w:color="auto"/>
                      </w:divBdr>
                      <w:divsChild>
                        <w:div w:id="680619395">
                          <w:marLeft w:val="0"/>
                          <w:marRight w:val="0"/>
                          <w:marTop w:val="180"/>
                          <w:marBottom w:val="0"/>
                          <w:divBdr>
                            <w:top w:val="none" w:sz="0" w:space="0" w:color="auto"/>
                            <w:left w:val="none" w:sz="0" w:space="0" w:color="auto"/>
                            <w:bottom w:val="none" w:sz="0" w:space="0" w:color="auto"/>
                            <w:right w:val="none" w:sz="0" w:space="0" w:color="auto"/>
                          </w:divBdr>
                          <w:divsChild>
                            <w:div w:id="2105179966">
                              <w:marLeft w:val="240"/>
                              <w:marRight w:val="240"/>
                              <w:marTop w:val="0"/>
                              <w:marBottom w:val="0"/>
                              <w:divBdr>
                                <w:top w:val="none" w:sz="0" w:space="0" w:color="auto"/>
                                <w:left w:val="none" w:sz="0" w:space="0" w:color="auto"/>
                                <w:bottom w:val="none" w:sz="0" w:space="0" w:color="auto"/>
                                <w:right w:val="none" w:sz="0" w:space="0" w:color="auto"/>
                              </w:divBdr>
                              <w:divsChild>
                                <w:div w:id="322048695">
                                  <w:marLeft w:val="0"/>
                                  <w:marRight w:val="0"/>
                                  <w:marTop w:val="0"/>
                                  <w:marBottom w:val="0"/>
                                  <w:divBdr>
                                    <w:top w:val="none" w:sz="0" w:space="0" w:color="auto"/>
                                    <w:left w:val="none" w:sz="0" w:space="0" w:color="auto"/>
                                    <w:bottom w:val="none" w:sz="0" w:space="0" w:color="auto"/>
                                    <w:right w:val="none" w:sz="0" w:space="0" w:color="auto"/>
                                  </w:divBdr>
                                  <w:divsChild>
                                    <w:div w:id="2098014672">
                                      <w:marLeft w:val="0"/>
                                      <w:marRight w:val="0"/>
                                      <w:marTop w:val="0"/>
                                      <w:marBottom w:val="0"/>
                                      <w:divBdr>
                                        <w:top w:val="none" w:sz="0" w:space="0" w:color="auto"/>
                                        <w:left w:val="none" w:sz="0" w:space="0" w:color="auto"/>
                                        <w:bottom w:val="none" w:sz="0" w:space="0" w:color="auto"/>
                                        <w:right w:val="none" w:sz="0" w:space="0" w:color="auto"/>
                                      </w:divBdr>
                                      <w:divsChild>
                                        <w:div w:id="1254432987">
                                          <w:marLeft w:val="0"/>
                                          <w:marRight w:val="0"/>
                                          <w:marTop w:val="0"/>
                                          <w:marBottom w:val="180"/>
                                          <w:divBdr>
                                            <w:top w:val="none" w:sz="0" w:space="0" w:color="auto"/>
                                            <w:left w:val="none" w:sz="0" w:space="0" w:color="auto"/>
                                            <w:bottom w:val="none" w:sz="0" w:space="0" w:color="auto"/>
                                            <w:right w:val="none" w:sz="0" w:space="0" w:color="auto"/>
                                          </w:divBdr>
                                        </w:div>
                                        <w:div w:id="2071345742">
                                          <w:marLeft w:val="0"/>
                                          <w:marRight w:val="0"/>
                                          <w:marTop w:val="0"/>
                                          <w:marBottom w:val="180"/>
                                          <w:divBdr>
                                            <w:top w:val="none" w:sz="0" w:space="0" w:color="auto"/>
                                            <w:left w:val="none" w:sz="0" w:space="0" w:color="auto"/>
                                            <w:bottom w:val="none" w:sz="0" w:space="0" w:color="auto"/>
                                            <w:right w:val="none" w:sz="0" w:space="0" w:color="auto"/>
                                          </w:divBdr>
                                        </w:div>
                                        <w:div w:id="1351487384">
                                          <w:marLeft w:val="0"/>
                                          <w:marRight w:val="0"/>
                                          <w:marTop w:val="0"/>
                                          <w:marBottom w:val="180"/>
                                          <w:divBdr>
                                            <w:top w:val="none" w:sz="0" w:space="0" w:color="auto"/>
                                            <w:left w:val="none" w:sz="0" w:space="0" w:color="auto"/>
                                            <w:bottom w:val="none" w:sz="0" w:space="0" w:color="auto"/>
                                            <w:right w:val="none" w:sz="0" w:space="0" w:color="auto"/>
                                          </w:divBdr>
                                        </w:div>
                                        <w:div w:id="1240485540">
                                          <w:marLeft w:val="0"/>
                                          <w:marRight w:val="0"/>
                                          <w:marTop w:val="0"/>
                                          <w:marBottom w:val="180"/>
                                          <w:divBdr>
                                            <w:top w:val="none" w:sz="0" w:space="0" w:color="auto"/>
                                            <w:left w:val="none" w:sz="0" w:space="0" w:color="auto"/>
                                            <w:bottom w:val="none" w:sz="0" w:space="0" w:color="auto"/>
                                            <w:right w:val="none" w:sz="0" w:space="0" w:color="auto"/>
                                          </w:divBdr>
                                        </w:div>
                                        <w:div w:id="388267071">
                                          <w:marLeft w:val="0"/>
                                          <w:marRight w:val="0"/>
                                          <w:marTop w:val="0"/>
                                          <w:marBottom w:val="180"/>
                                          <w:divBdr>
                                            <w:top w:val="none" w:sz="0" w:space="0" w:color="auto"/>
                                            <w:left w:val="none" w:sz="0" w:space="0" w:color="auto"/>
                                            <w:bottom w:val="none" w:sz="0" w:space="0" w:color="auto"/>
                                            <w:right w:val="none" w:sz="0" w:space="0" w:color="auto"/>
                                          </w:divBdr>
                                        </w:div>
                                        <w:div w:id="807672998">
                                          <w:marLeft w:val="0"/>
                                          <w:marRight w:val="0"/>
                                          <w:marTop w:val="0"/>
                                          <w:marBottom w:val="180"/>
                                          <w:divBdr>
                                            <w:top w:val="none" w:sz="0" w:space="0" w:color="auto"/>
                                            <w:left w:val="none" w:sz="0" w:space="0" w:color="auto"/>
                                            <w:bottom w:val="none" w:sz="0" w:space="0" w:color="auto"/>
                                            <w:right w:val="none" w:sz="0" w:space="0" w:color="auto"/>
                                          </w:divBdr>
                                        </w:div>
                                        <w:div w:id="720247802">
                                          <w:marLeft w:val="0"/>
                                          <w:marRight w:val="0"/>
                                          <w:marTop w:val="0"/>
                                          <w:marBottom w:val="180"/>
                                          <w:divBdr>
                                            <w:top w:val="none" w:sz="0" w:space="0" w:color="auto"/>
                                            <w:left w:val="none" w:sz="0" w:space="0" w:color="auto"/>
                                            <w:bottom w:val="none" w:sz="0" w:space="0" w:color="auto"/>
                                            <w:right w:val="none" w:sz="0" w:space="0" w:color="auto"/>
                                          </w:divBdr>
                                        </w:div>
                                        <w:div w:id="1162743986">
                                          <w:marLeft w:val="0"/>
                                          <w:marRight w:val="0"/>
                                          <w:marTop w:val="0"/>
                                          <w:marBottom w:val="180"/>
                                          <w:divBdr>
                                            <w:top w:val="none" w:sz="0" w:space="0" w:color="auto"/>
                                            <w:left w:val="none" w:sz="0" w:space="0" w:color="auto"/>
                                            <w:bottom w:val="none" w:sz="0" w:space="0" w:color="auto"/>
                                            <w:right w:val="none" w:sz="0" w:space="0" w:color="auto"/>
                                          </w:divBdr>
                                        </w:div>
                                        <w:div w:id="20519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81898-9E08-42D1-AE45-46FE2089F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5517</Words>
  <Characters>30346</Characters>
  <Application>Microsoft Office Word</Application>
  <DocSecurity>0</DocSecurity>
  <Lines>252</Lines>
  <Paragraphs>71</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35792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Raphaël</cp:lastModifiedBy>
  <cp:revision>3</cp:revision>
  <cp:lastPrinted>2023-04-22T21:35:00Z</cp:lastPrinted>
  <dcterms:created xsi:type="dcterms:W3CDTF">2023-04-22T21:35:00Z</dcterms:created>
  <dcterms:modified xsi:type="dcterms:W3CDTF">2023-04-26T20:04:00Z</dcterms:modified>
</cp:coreProperties>
</file>